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07F" w:rsidRPr="00D6571B" w:rsidRDefault="005F7425" w:rsidP="005A207F">
      <w:pPr>
        <w:shd w:val="clear" w:color="auto" w:fill="FFFFFF"/>
        <w:ind w:right="283"/>
        <w:jc w:val="both"/>
        <w:rPr>
          <w:rFonts w:eastAsia="Calibri"/>
          <w:sz w:val="20"/>
          <w:szCs w:val="20"/>
          <w:lang w:eastAsia="en-US"/>
        </w:rPr>
      </w:pPr>
      <w:r w:rsidRPr="00D6571B">
        <w:rPr>
          <w:b/>
          <w:sz w:val="20"/>
          <w:szCs w:val="20"/>
        </w:rPr>
        <w:t>Аннотация к рабочей программе</w:t>
      </w:r>
      <w:r w:rsidRPr="00D6571B">
        <w:rPr>
          <w:sz w:val="20"/>
          <w:szCs w:val="20"/>
        </w:rPr>
        <w:t xml:space="preserve"> по истории</w:t>
      </w:r>
      <w:r w:rsidR="005A207F" w:rsidRPr="00D6571B">
        <w:rPr>
          <w:rFonts w:eastAsia="Calibri"/>
          <w:sz w:val="20"/>
          <w:szCs w:val="20"/>
          <w:lang w:eastAsia="en-US"/>
        </w:rPr>
        <w:t xml:space="preserve"> создана на основе Ф</w:t>
      </w:r>
      <w:r w:rsidR="00E3577E" w:rsidRPr="00D6571B">
        <w:rPr>
          <w:rFonts w:eastAsia="Calibri"/>
          <w:sz w:val="20"/>
          <w:szCs w:val="20"/>
          <w:lang w:eastAsia="en-US"/>
        </w:rPr>
        <w:t>едерального компонента Государственного стандарта среднего (полного) общего образования по истории (базовый уровень)</w:t>
      </w:r>
      <w:proofErr w:type="gramStart"/>
      <w:r w:rsidR="00E3577E" w:rsidRPr="00D6571B">
        <w:rPr>
          <w:rFonts w:eastAsia="Calibri"/>
          <w:sz w:val="20"/>
          <w:szCs w:val="20"/>
          <w:lang w:eastAsia="en-US"/>
        </w:rPr>
        <w:t>.</w:t>
      </w:r>
      <w:proofErr w:type="gramEnd"/>
      <w:r w:rsidR="005A207F" w:rsidRPr="00D6571B">
        <w:rPr>
          <w:rFonts w:eastAsia="Calibri"/>
          <w:sz w:val="20"/>
          <w:szCs w:val="20"/>
          <w:lang w:eastAsia="en-US"/>
        </w:rPr>
        <w:t xml:space="preserve"> </w:t>
      </w:r>
      <w:proofErr w:type="gramStart"/>
      <w:r w:rsidR="005A207F" w:rsidRPr="00D6571B">
        <w:rPr>
          <w:rFonts w:eastAsia="Calibri"/>
          <w:sz w:val="20"/>
          <w:szCs w:val="20"/>
          <w:lang w:eastAsia="en-US"/>
        </w:rPr>
        <w:t>а</w:t>
      </w:r>
      <w:proofErr w:type="gramEnd"/>
      <w:r w:rsidR="005A207F" w:rsidRPr="00D6571B">
        <w:rPr>
          <w:rFonts w:eastAsia="Calibri"/>
          <w:sz w:val="20"/>
          <w:szCs w:val="20"/>
          <w:lang w:eastAsia="en-US"/>
        </w:rPr>
        <w:t>вторской программы «Программа курса 10 - 11 к</w:t>
      </w:r>
      <w:r w:rsidR="005A207F" w:rsidRPr="00D6571B">
        <w:rPr>
          <w:rFonts w:eastAsia="Calibri"/>
          <w:sz w:val="20"/>
          <w:szCs w:val="20"/>
          <w:lang w:eastAsia="en-US"/>
        </w:rPr>
        <w:t xml:space="preserve">лассы». Н.В. </w:t>
      </w:r>
      <w:proofErr w:type="spellStart"/>
      <w:r w:rsidR="005A207F" w:rsidRPr="00D6571B">
        <w:rPr>
          <w:rFonts w:eastAsia="Calibri"/>
          <w:sz w:val="20"/>
          <w:szCs w:val="20"/>
          <w:lang w:eastAsia="en-US"/>
        </w:rPr>
        <w:t>Загладин</w:t>
      </w:r>
      <w:proofErr w:type="spellEnd"/>
      <w:r w:rsidR="005A207F" w:rsidRPr="00D6571B">
        <w:rPr>
          <w:rFonts w:eastAsia="Calibri"/>
          <w:sz w:val="20"/>
          <w:szCs w:val="20"/>
          <w:lang w:eastAsia="en-US"/>
        </w:rPr>
        <w:t>». М. .2009</w:t>
      </w:r>
      <w:r w:rsidR="005A207F" w:rsidRPr="00D6571B">
        <w:rPr>
          <w:rFonts w:eastAsia="Calibri"/>
          <w:sz w:val="20"/>
          <w:szCs w:val="20"/>
          <w:lang w:eastAsia="en-US"/>
        </w:rPr>
        <w:t xml:space="preserve">г. </w:t>
      </w:r>
      <w:r w:rsidR="00D6571B" w:rsidRPr="00D6571B">
        <w:rPr>
          <w:rFonts w:eastAsia="Calibri"/>
          <w:sz w:val="20"/>
          <w:szCs w:val="20"/>
          <w:lang w:eastAsia="en-US"/>
        </w:rPr>
        <w:t>4)</w:t>
      </w:r>
      <w:r w:rsidR="00D6571B" w:rsidRPr="00D6571B">
        <w:rPr>
          <w:rFonts w:eastAsia="Calibri"/>
          <w:sz w:val="20"/>
          <w:szCs w:val="20"/>
          <w:lang w:eastAsia="en-US"/>
        </w:rPr>
        <w:tab/>
        <w:t xml:space="preserve">«История России XX – начало XXI вв. 11 класс». А.А. </w:t>
      </w:r>
      <w:proofErr w:type="spellStart"/>
      <w:r w:rsidR="00D6571B" w:rsidRPr="00D6571B">
        <w:rPr>
          <w:rFonts w:eastAsia="Calibri"/>
          <w:sz w:val="20"/>
          <w:szCs w:val="20"/>
          <w:lang w:eastAsia="en-US"/>
        </w:rPr>
        <w:t>Левандовский</w:t>
      </w:r>
      <w:proofErr w:type="spellEnd"/>
      <w:r w:rsidR="00D6571B" w:rsidRPr="00D6571B">
        <w:rPr>
          <w:rFonts w:eastAsia="Calibri"/>
          <w:sz w:val="20"/>
          <w:szCs w:val="20"/>
          <w:lang w:eastAsia="en-US"/>
        </w:rPr>
        <w:t xml:space="preserve">, Ю.А. </w:t>
      </w:r>
      <w:proofErr w:type="spellStart"/>
      <w:r w:rsidR="00D6571B" w:rsidRPr="00D6571B">
        <w:rPr>
          <w:rFonts w:eastAsia="Calibri"/>
          <w:sz w:val="20"/>
          <w:szCs w:val="20"/>
          <w:lang w:eastAsia="en-US"/>
        </w:rPr>
        <w:t>Щетинов</w:t>
      </w:r>
      <w:proofErr w:type="spellEnd"/>
      <w:r w:rsidR="00D6571B" w:rsidRPr="00D6571B">
        <w:rPr>
          <w:rFonts w:eastAsia="Calibri"/>
          <w:sz w:val="20"/>
          <w:szCs w:val="20"/>
          <w:lang w:eastAsia="en-US"/>
        </w:rPr>
        <w:t>, С.В. Мироненко.              Базов</w:t>
      </w:r>
      <w:proofErr w:type="gramStart"/>
      <w:r w:rsidR="00D6571B" w:rsidRPr="00D6571B">
        <w:rPr>
          <w:rFonts w:eastAsia="Calibri"/>
          <w:sz w:val="20"/>
          <w:szCs w:val="20"/>
          <w:lang w:eastAsia="en-US"/>
        </w:rPr>
        <w:t>.</w:t>
      </w:r>
      <w:proofErr w:type="gramEnd"/>
      <w:r w:rsidR="00D6571B" w:rsidRPr="00D6571B">
        <w:rPr>
          <w:rFonts w:eastAsia="Calibri"/>
          <w:sz w:val="20"/>
          <w:szCs w:val="20"/>
          <w:lang w:eastAsia="en-US"/>
        </w:rPr>
        <w:t xml:space="preserve"> </w:t>
      </w:r>
      <w:proofErr w:type="gramStart"/>
      <w:r w:rsidR="00D6571B" w:rsidRPr="00D6571B">
        <w:rPr>
          <w:rFonts w:eastAsia="Calibri"/>
          <w:sz w:val="20"/>
          <w:szCs w:val="20"/>
          <w:lang w:eastAsia="en-US"/>
        </w:rPr>
        <w:t>у</w:t>
      </w:r>
      <w:proofErr w:type="gramEnd"/>
      <w:r w:rsidR="00D6571B" w:rsidRPr="00D6571B">
        <w:rPr>
          <w:rFonts w:eastAsia="Calibri"/>
          <w:sz w:val="20"/>
          <w:szCs w:val="20"/>
          <w:lang w:eastAsia="en-US"/>
        </w:rPr>
        <w:t>ровень. «Просвещение», 2009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2411"/>
        <w:gridCol w:w="7336"/>
      </w:tblGrid>
      <w:tr w:rsidR="00E75FCC" w:rsidRPr="00D6571B" w:rsidTr="00D6571B">
        <w:tc>
          <w:tcPr>
            <w:tcW w:w="2411" w:type="dxa"/>
          </w:tcPr>
          <w:p w:rsidR="00E75FCC" w:rsidRPr="00D6571B" w:rsidRDefault="00E75FCC" w:rsidP="001B0173">
            <w:pPr>
              <w:ind w:right="283"/>
              <w:jc w:val="both"/>
              <w:rPr>
                <w:sz w:val="20"/>
                <w:szCs w:val="20"/>
              </w:rPr>
            </w:pPr>
            <w:r w:rsidRPr="00D6571B">
              <w:rPr>
                <w:sz w:val="20"/>
                <w:szCs w:val="20"/>
              </w:rPr>
              <w:t>Название предмета</w:t>
            </w:r>
          </w:p>
        </w:tc>
        <w:tc>
          <w:tcPr>
            <w:tcW w:w="7336" w:type="dxa"/>
          </w:tcPr>
          <w:p w:rsidR="00E75FCC" w:rsidRPr="00D6571B" w:rsidRDefault="00E75FCC" w:rsidP="001B0173">
            <w:pPr>
              <w:ind w:right="283"/>
              <w:jc w:val="both"/>
              <w:rPr>
                <w:sz w:val="20"/>
                <w:szCs w:val="20"/>
              </w:rPr>
            </w:pPr>
            <w:r w:rsidRPr="00D6571B">
              <w:rPr>
                <w:sz w:val="20"/>
                <w:szCs w:val="20"/>
              </w:rPr>
              <w:t>история</w:t>
            </w:r>
          </w:p>
        </w:tc>
      </w:tr>
      <w:tr w:rsidR="00E75FCC" w:rsidRPr="00D6571B" w:rsidTr="00D6571B">
        <w:tc>
          <w:tcPr>
            <w:tcW w:w="2411" w:type="dxa"/>
          </w:tcPr>
          <w:p w:rsidR="00E75FCC" w:rsidRPr="00D6571B" w:rsidRDefault="00E75FCC" w:rsidP="001B0173">
            <w:pPr>
              <w:ind w:right="283"/>
              <w:jc w:val="both"/>
              <w:rPr>
                <w:sz w:val="20"/>
                <w:szCs w:val="20"/>
              </w:rPr>
            </w:pPr>
            <w:r w:rsidRPr="00D6571B">
              <w:rPr>
                <w:sz w:val="20"/>
                <w:szCs w:val="20"/>
              </w:rPr>
              <w:t>Используемы</w:t>
            </w:r>
            <w:r w:rsidR="00E3577E" w:rsidRPr="00D6571B">
              <w:rPr>
                <w:sz w:val="20"/>
                <w:szCs w:val="20"/>
              </w:rPr>
              <w:t>й</w:t>
            </w:r>
            <w:r w:rsidRPr="00D6571B">
              <w:rPr>
                <w:sz w:val="20"/>
                <w:szCs w:val="20"/>
              </w:rPr>
              <w:t xml:space="preserve"> УМК</w:t>
            </w:r>
          </w:p>
        </w:tc>
        <w:tc>
          <w:tcPr>
            <w:tcW w:w="7336" w:type="dxa"/>
          </w:tcPr>
          <w:p w:rsidR="005A207F" w:rsidRPr="00D6571B" w:rsidRDefault="005A207F" w:rsidP="001B0173">
            <w:pPr>
              <w:ind w:right="283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6571B">
              <w:rPr>
                <w:rFonts w:eastAsia="Calibri"/>
                <w:sz w:val="20"/>
                <w:szCs w:val="20"/>
                <w:lang w:eastAsia="en-US"/>
              </w:rPr>
              <w:t xml:space="preserve">«Всеобщая история» 11 класс,  </w:t>
            </w:r>
            <w:proofErr w:type="spellStart"/>
            <w:r w:rsidRPr="00D6571B">
              <w:rPr>
                <w:rFonts w:eastAsia="Calibri"/>
                <w:sz w:val="20"/>
                <w:szCs w:val="20"/>
                <w:lang w:eastAsia="en-US"/>
              </w:rPr>
              <w:t>Н.В.Загладин</w:t>
            </w:r>
            <w:proofErr w:type="spellEnd"/>
            <w:r w:rsidRPr="00D6571B">
              <w:rPr>
                <w:rFonts w:eastAsia="Calibri"/>
                <w:sz w:val="20"/>
                <w:szCs w:val="20"/>
                <w:lang w:eastAsia="en-US"/>
              </w:rPr>
              <w:t>, Н.А. Симония. -  М.:</w:t>
            </w:r>
            <w:r w:rsidRPr="00D6571B">
              <w:rPr>
                <w:rFonts w:eastAsia="Calibri"/>
                <w:sz w:val="20"/>
                <w:szCs w:val="20"/>
                <w:lang w:eastAsia="en-US"/>
              </w:rPr>
              <w:t xml:space="preserve"> «Русское слово».2011</w:t>
            </w:r>
            <w:r w:rsidRPr="00D6571B">
              <w:rPr>
                <w:rFonts w:eastAsia="Calibri"/>
                <w:sz w:val="20"/>
                <w:szCs w:val="20"/>
                <w:lang w:eastAsia="en-US"/>
              </w:rPr>
              <w:t xml:space="preserve"> г.,</w:t>
            </w:r>
          </w:p>
          <w:p w:rsidR="00E75FCC" w:rsidRPr="00D6571B" w:rsidRDefault="005A207F" w:rsidP="001B0173">
            <w:pPr>
              <w:ind w:right="283"/>
              <w:jc w:val="both"/>
              <w:rPr>
                <w:sz w:val="20"/>
                <w:szCs w:val="20"/>
              </w:rPr>
            </w:pPr>
            <w:r w:rsidRPr="00D6571B">
              <w:rPr>
                <w:rFonts w:eastAsia="Calibri"/>
                <w:sz w:val="20"/>
                <w:szCs w:val="20"/>
                <w:lang w:eastAsia="en-US"/>
              </w:rPr>
              <w:t xml:space="preserve">учебник А. А. </w:t>
            </w:r>
            <w:proofErr w:type="spellStart"/>
            <w:r w:rsidRPr="00D6571B">
              <w:rPr>
                <w:rFonts w:eastAsia="Calibri"/>
                <w:sz w:val="20"/>
                <w:szCs w:val="20"/>
                <w:lang w:eastAsia="en-US"/>
              </w:rPr>
              <w:t>Левандовского</w:t>
            </w:r>
            <w:proofErr w:type="spellEnd"/>
            <w:r w:rsidRPr="00D6571B">
              <w:rPr>
                <w:rFonts w:eastAsia="Calibri"/>
                <w:sz w:val="20"/>
                <w:szCs w:val="20"/>
                <w:lang w:eastAsia="en-US"/>
              </w:rPr>
              <w:t xml:space="preserve">, Ю. А. </w:t>
            </w:r>
            <w:proofErr w:type="spellStart"/>
            <w:r w:rsidRPr="00D6571B">
              <w:rPr>
                <w:rFonts w:eastAsia="Calibri"/>
                <w:sz w:val="20"/>
                <w:szCs w:val="20"/>
                <w:lang w:eastAsia="en-US"/>
              </w:rPr>
              <w:t>Щетинова</w:t>
            </w:r>
            <w:proofErr w:type="spellEnd"/>
            <w:r w:rsidRPr="00D6571B">
              <w:rPr>
                <w:rFonts w:eastAsia="Calibri"/>
                <w:sz w:val="20"/>
                <w:szCs w:val="20"/>
                <w:lang w:eastAsia="en-US"/>
              </w:rPr>
              <w:t xml:space="preserve">, С. В. Мироненко «История России. XX — начало XXI века» и «Методические рекомендации. Пособие для учителя» Ю. А. </w:t>
            </w:r>
            <w:proofErr w:type="spellStart"/>
            <w:r w:rsidRPr="00D6571B">
              <w:rPr>
                <w:rFonts w:eastAsia="Calibri"/>
                <w:sz w:val="20"/>
                <w:szCs w:val="20"/>
                <w:lang w:eastAsia="en-US"/>
              </w:rPr>
              <w:t>Щетинова</w:t>
            </w:r>
            <w:proofErr w:type="spellEnd"/>
            <w:r w:rsidRPr="00D6571B">
              <w:rPr>
                <w:rFonts w:eastAsia="Calibri"/>
                <w:sz w:val="20"/>
                <w:szCs w:val="20"/>
                <w:lang w:eastAsia="en-US"/>
              </w:rPr>
              <w:t>, Л. В. Жуковой. Авторы</w:t>
            </w:r>
          </w:p>
        </w:tc>
      </w:tr>
      <w:tr w:rsidR="00E75FCC" w:rsidRPr="00D6571B" w:rsidTr="00D6571B">
        <w:tc>
          <w:tcPr>
            <w:tcW w:w="2411" w:type="dxa"/>
          </w:tcPr>
          <w:p w:rsidR="00E75FCC" w:rsidRPr="00D6571B" w:rsidRDefault="00E75FCC" w:rsidP="001B0173">
            <w:pPr>
              <w:ind w:right="283"/>
              <w:jc w:val="both"/>
              <w:rPr>
                <w:sz w:val="20"/>
                <w:szCs w:val="20"/>
              </w:rPr>
            </w:pPr>
            <w:r w:rsidRPr="00D6571B">
              <w:rPr>
                <w:sz w:val="20"/>
                <w:szCs w:val="20"/>
              </w:rPr>
              <w:t>Класс</w:t>
            </w:r>
          </w:p>
        </w:tc>
        <w:tc>
          <w:tcPr>
            <w:tcW w:w="7336" w:type="dxa"/>
          </w:tcPr>
          <w:p w:rsidR="00E75FCC" w:rsidRPr="00D6571B" w:rsidRDefault="00D1305A" w:rsidP="001B0173">
            <w:pPr>
              <w:ind w:right="283"/>
              <w:jc w:val="both"/>
              <w:rPr>
                <w:sz w:val="20"/>
                <w:szCs w:val="20"/>
              </w:rPr>
            </w:pPr>
            <w:r w:rsidRPr="00D6571B">
              <w:rPr>
                <w:sz w:val="20"/>
                <w:szCs w:val="20"/>
              </w:rPr>
              <w:t>11</w:t>
            </w:r>
          </w:p>
        </w:tc>
      </w:tr>
      <w:tr w:rsidR="00E75FCC" w:rsidRPr="00D6571B" w:rsidTr="00D6571B">
        <w:tc>
          <w:tcPr>
            <w:tcW w:w="2411" w:type="dxa"/>
          </w:tcPr>
          <w:p w:rsidR="00E75FCC" w:rsidRPr="00D6571B" w:rsidRDefault="00E75FCC" w:rsidP="001B0173">
            <w:pPr>
              <w:ind w:right="283"/>
              <w:jc w:val="both"/>
              <w:rPr>
                <w:sz w:val="20"/>
                <w:szCs w:val="20"/>
              </w:rPr>
            </w:pPr>
            <w:r w:rsidRPr="00D6571B">
              <w:rPr>
                <w:sz w:val="20"/>
                <w:szCs w:val="20"/>
              </w:rPr>
              <w:t>Количество часов</w:t>
            </w:r>
          </w:p>
        </w:tc>
        <w:tc>
          <w:tcPr>
            <w:tcW w:w="7336" w:type="dxa"/>
          </w:tcPr>
          <w:p w:rsidR="00E75FCC" w:rsidRPr="00D6571B" w:rsidRDefault="00E75FCC" w:rsidP="001B0173">
            <w:pPr>
              <w:ind w:right="283"/>
              <w:jc w:val="both"/>
              <w:rPr>
                <w:sz w:val="20"/>
                <w:szCs w:val="20"/>
              </w:rPr>
            </w:pPr>
            <w:r w:rsidRPr="00D6571B">
              <w:rPr>
                <w:sz w:val="20"/>
                <w:szCs w:val="20"/>
              </w:rPr>
              <w:t>70</w:t>
            </w:r>
          </w:p>
        </w:tc>
      </w:tr>
      <w:tr w:rsidR="00E75FCC" w:rsidRPr="00D6571B" w:rsidTr="00D6571B">
        <w:tc>
          <w:tcPr>
            <w:tcW w:w="2411" w:type="dxa"/>
          </w:tcPr>
          <w:p w:rsidR="00E75FCC" w:rsidRPr="00D6571B" w:rsidRDefault="00E75FCC" w:rsidP="001B0173">
            <w:pPr>
              <w:ind w:right="283"/>
              <w:jc w:val="both"/>
              <w:rPr>
                <w:sz w:val="20"/>
                <w:szCs w:val="20"/>
              </w:rPr>
            </w:pPr>
            <w:r w:rsidRPr="00D6571B">
              <w:rPr>
                <w:sz w:val="20"/>
                <w:szCs w:val="20"/>
              </w:rPr>
              <w:t>Составитель</w:t>
            </w:r>
          </w:p>
        </w:tc>
        <w:tc>
          <w:tcPr>
            <w:tcW w:w="7336" w:type="dxa"/>
          </w:tcPr>
          <w:p w:rsidR="00E75FCC" w:rsidRPr="00D6571B" w:rsidRDefault="00E75FCC" w:rsidP="001B0173">
            <w:pPr>
              <w:ind w:right="283"/>
              <w:jc w:val="both"/>
              <w:rPr>
                <w:sz w:val="20"/>
                <w:szCs w:val="20"/>
              </w:rPr>
            </w:pPr>
            <w:r w:rsidRPr="00D6571B">
              <w:rPr>
                <w:sz w:val="20"/>
                <w:szCs w:val="20"/>
              </w:rPr>
              <w:t>Неронова Татьяна Михайловна</w:t>
            </w:r>
          </w:p>
        </w:tc>
      </w:tr>
      <w:tr w:rsidR="00E75FCC" w:rsidRPr="00D6571B" w:rsidTr="00D6571B">
        <w:tc>
          <w:tcPr>
            <w:tcW w:w="2411" w:type="dxa"/>
          </w:tcPr>
          <w:p w:rsidR="00E75FCC" w:rsidRPr="00D6571B" w:rsidRDefault="00E75FCC" w:rsidP="001B0173">
            <w:pPr>
              <w:ind w:right="283"/>
              <w:jc w:val="both"/>
              <w:rPr>
                <w:sz w:val="20"/>
                <w:szCs w:val="20"/>
              </w:rPr>
            </w:pPr>
            <w:r w:rsidRPr="00D6571B">
              <w:rPr>
                <w:sz w:val="20"/>
                <w:szCs w:val="20"/>
              </w:rPr>
              <w:t>Цель курса</w:t>
            </w:r>
          </w:p>
        </w:tc>
        <w:tc>
          <w:tcPr>
            <w:tcW w:w="7336" w:type="dxa"/>
          </w:tcPr>
          <w:p w:rsidR="00E3577E" w:rsidRPr="00D6571B" w:rsidRDefault="00E3577E" w:rsidP="00E3577E">
            <w:pPr>
              <w:suppressAutoHyphens w:val="0"/>
              <w:spacing w:line="240" w:lineRule="atLeast"/>
              <w:rPr>
                <w:rFonts w:eastAsia="Calibri"/>
                <w:sz w:val="20"/>
                <w:szCs w:val="20"/>
                <w:lang w:eastAsia="en-US"/>
              </w:rPr>
            </w:pPr>
            <w:r w:rsidRPr="00D6571B">
              <w:rPr>
                <w:rFonts w:eastAsia="Calibri"/>
                <w:b/>
                <w:sz w:val="20"/>
                <w:szCs w:val="20"/>
                <w:lang w:eastAsia="en-US"/>
              </w:rPr>
              <w:t>воспитание</w:t>
            </w:r>
            <w:r w:rsidRPr="00D6571B">
              <w:rPr>
                <w:rFonts w:eastAsia="Calibri"/>
                <w:sz w:val="20"/>
                <w:szCs w:val="20"/>
                <w:lang w:eastAsia="en-US"/>
              </w:rPr>
              <w:t xml:space="preserve">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этно-национальных традиций, нравственных и социальных установок, идеологических доктрин;</w:t>
            </w:r>
          </w:p>
          <w:p w:rsidR="00E3577E" w:rsidRPr="00D6571B" w:rsidRDefault="00E3577E" w:rsidP="00E3577E">
            <w:pPr>
              <w:suppressAutoHyphens w:val="0"/>
              <w:spacing w:line="240" w:lineRule="atLeast"/>
              <w:rPr>
                <w:rFonts w:eastAsia="Calibri"/>
                <w:sz w:val="20"/>
                <w:szCs w:val="20"/>
                <w:lang w:eastAsia="en-US"/>
              </w:rPr>
            </w:pPr>
            <w:r w:rsidRPr="00D6571B">
              <w:rPr>
                <w:rFonts w:eastAsia="Calibri"/>
                <w:b/>
                <w:sz w:val="20"/>
                <w:szCs w:val="20"/>
                <w:lang w:eastAsia="en-US"/>
              </w:rPr>
              <w:t>развитие способности</w:t>
            </w:r>
            <w:r w:rsidRPr="00D6571B">
              <w:rPr>
                <w:rFonts w:eastAsia="Calibri"/>
                <w:sz w:val="20"/>
                <w:szCs w:val="20"/>
                <w:lang w:eastAsia="en-US"/>
              </w:rPr>
              <w:t xml:space="preserve">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</w:t>
            </w:r>
          </w:p>
          <w:p w:rsidR="00E3577E" w:rsidRPr="00D6571B" w:rsidRDefault="00E3577E" w:rsidP="00E3577E">
            <w:pPr>
              <w:suppressAutoHyphens w:val="0"/>
              <w:spacing w:line="240" w:lineRule="atLeast"/>
              <w:rPr>
                <w:rFonts w:eastAsia="Calibri"/>
                <w:sz w:val="20"/>
                <w:szCs w:val="20"/>
                <w:lang w:eastAsia="en-US"/>
              </w:rPr>
            </w:pPr>
            <w:r w:rsidRPr="00D6571B">
              <w:rPr>
                <w:rFonts w:eastAsia="Calibri"/>
                <w:b/>
                <w:sz w:val="20"/>
                <w:szCs w:val="20"/>
                <w:lang w:eastAsia="en-US"/>
              </w:rPr>
              <w:t>освоение систематизированных знаний</w:t>
            </w:r>
            <w:r w:rsidRPr="00D6571B">
              <w:rPr>
                <w:rFonts w:eastAsia="Calibri"/>
                <w:sz w:val="20"/>
                <w:szCs w:val="20"/>
                <w:lang w:eastAsia="en-US"/>
              </w:rPr>
              <w:t xml:space="preserve"> об истории человечества, формирование целостного представления о месте и роли России во всемирно-историческом процессе;</w:t>
            </w:r>
          </w:p>
          <w:p w:rsidR="00E3577E" w:rsidRPr="00D6571B" w:rsidRDefault="00E3577E" w:rsidP="00E3577E">
            <w:pPr>
              <w:suppressAutoHyphens w:val="0"/>
              <w:spacing w:line="240" w:lineRule="atLeast"/>
              <w:rPr>
                <w:rFonts w:eastAsia="Calibri"/>
                <w:sz w:val="20"/>
                <w:szCs w:val="20"/>
                <w:lang w:eastAsia="en-US"/>
              </w:rPr>
            </w:pPr>
            <w:r w:rsidRPr="00D6571B">
              <w:rPr>
                <w:rFonts w:eastAsia="Calibri"/>
                <w:sz w:val="20"/>
                <w:szCs w:val="20"/>
                <w:lang w:eastAsia="en-US"/>
              </w:rPr>
              <w:t>овладение умениями и навыками поиска, систематизации и комплексного анализа исторической информации;</w:t>
            </w:r>
          </w:p>
          <w:p w:rsidR="00E75FCC" w:rsidRPr="00D6571B" w:rsidRDefault="00E3577E" w:rsidP="00E3577E">
            <w:pPr>
              <w:ind w:right="283"/>
              <w:jc w:val="both"/>
              <w:rPr>
                <w:sz w:val="20"/>
                <w:szCs w:val="20"/>
              </w:rPr>
            </w:pPr>
            <w:r w:rsidRPr="00D6571B">
              <w:rPr>
                <w:rFonts w:eastAsia="Calibri"/>
                <w:b/>
                <w:sz w:val="20"/>
                <w:szCs w:val="20"/>
                <w:lang w:eastAsia="en-US"/>
              </w:rPr>
              <w:t>формирование исторического мышления</w:t>
            </w:r>
            <w:r w:rsidRPr="00D6571B">
              <w:rPr>
                <w:rFonts w:eastAsia="Calibri"/>
                <w:sz w:val="20"/>
                <w:szCs w:val="20"/>
                <w:lang w:eastAsia="en-US"/>
              </w:rPr>
              <w:t xml:space="preserve"> – способности рассматривать события и явления с точки зрения их исторической обусловленности,</w:t>
            </w:r>
          </w:p>
        </w:tc>
      </w:tr>
      <w:tr w:rsidR="00E75FCC" w:rsidRPr="00D6571B" w:rsidTr="00D6571B">
        <w:tc>
          <w:tcPr>
            <w:tcW w:w="2411" w:type="dxa"/>
          </w:tcPr>
          <w:p w:rsidR="00E75FCC" w:rsidRPr="00D6571B" w:rsidRDefault="00E75FCC" w:rsidP="001B0173">
            <w:pPr>
              <w:ind w:right="283"/>
              <w:jc w:val="both"/>
              <w:rPr>
                <w:sz w:val="20"/>
                <w:szCs w:val="20"/>
              </w:rPr>
            </w:pPr>
            <w:r w:rsidRPr="00D6571B">
              <w:rPr>
                <w:sz w:val="20"/>
                <w:szCs w:val="20"/>
              </w:rPr>
              <w:t>Структура курса</w:t>
            </w:r>
            <w:bookmarkStart w:id="0" w:name="_GoBack"/>
            <w:bookmarkEnd w:id="0"/>
          </w:p>
        </w:tc>
        <w:tc>
          <w:tcPr>
            <w:tcW w:w="7336" w:type="dxa"/>
          </w:tcPr>
          <w:p w:rsidR="005A207F" w:rsidRPr="00D6571B" w:rsidRDefault="005A207F" w:rsidP="005A207F">
            <w:pPr>
              <w:ind w:right="283"/>
              <w:jc w:val="both"/>
              <w:rPr>
                <w:sz w:val="20"/>
                <w:szCs w:val="20"/>
              </w:rPr>
            </w:pPr>
            <w:r w:rsidRPr="00D6571B">
              <w:rPr>
                <w:sz w:val="20"/>
                <w:szCs w:val="20"/>
              </w:rPr>
              <w:t>Мир на рубеже Х1Х-ХХ вв.</w:t>
            </w:r>
          </w:p>
          <w:p w:rsidR="005A207F" w:rsidRPr="00D6571B" w:rsidRDefault="005A207F" w:rsidP="005A207F">
            <w:pPr>
              <w:ind w:right="283"/>
              <w:jc w:val="both"/>
              <w:rPr>
                <w:sz w:val="20"/>
                <w:szCs w:val="20"/>
              </w:rPr>
            </w:pPr>
            <w:r w:rsidRPr="00D6571B">
              <w:rPr>
                <w:sz w:val="20"/>
                <w:szCs w:val="20"/>
              </w:rPr>
              <w:t>Мировое развитие и международные отношения в 1918-1945г.г.</w:t>
            </w:r>
          </w:p>
          <w:p w:rsidR="00E75FCC" w:rsidRPr="00D6571B" w:rsidRDefault="005A207F" w:rsidP="005A207F">
            <w:pPr>
              <w:ind w:right="283"/>
              <w:jc w:val="both"/>
              <w:rPr>
                <w:sz w:val="20"/>
                <w:szCs w:val="20"/>
              </w:rPr>
            </w:pPr>
            <w:r w:rsidRPr="00D6571B">
              <w:rPr>
                <w:sz w:val="20"/>
                <w:szCs w:val="20"/>
              </w:rPr>
              <w:t xml:space="preserve">Мир во второй половине ХХ в </w:t>
            </w:r>
            <w:proofErr w:type="spellStart"/>
            <w:proofErr w:type="gramStart"/>
            <w:r w:rsidRPr="00D6571B">
              <w:rPr>
                <w:sz w:val="20"/>
                <w:szCs w:val="20"/>
              </w:rPr>
              <w:t>в</w:t>
            </w:r>
            <w:proofErr w:type="spellEnd"/>
            <w:proofErr w:type="gramEnd"/>
            <w:r w:rsidRPr="00D6571B">
              <w:rPr>
                <w:sz w:val="20"/>
                <w:szCs w:val="20"/>
              </w:rPr>
              <w:t>. – начале ХХ1</w:t>
            </w:r>
          </w:p>
          <w:p w:rsidR="005A207F" w:rsidRPr="00D6571B" w:rsidRDefault="005A207F" w:rsidP="005A207F">
            <w:pPr>
              <w:ind w:right="283"/>
              <w:jc w:val="both"/>
              <w:rPr>
                <w:sz w:val="20"/>
                <w:szCs w:val="20"/>
              </w:rPr>
            </w:pPr>
            <w:r w:rsidRPr="00D6571B">
              <w:rPr>
                <w:sz w:val="20"/>
                <w:szCs w:val="20"/>
              </w:rPr>
              <w:t>Россия и мир в начале 20в.</w:t>
            </w:r>
          </w:p>
          <w:p w:rsidR="005A207F" w:rsidRPr="00D6571B" w:rsidRDefault="005A207F" w:rsidP="005A207F">
            <w:pPr>
              <w:ind w:right="283"/>
              <w:jc w:val="both"/>
              <w:rPr>
                <w:sz w:val="20"/>
                <w:szCs w:val="20"/>
              </w:rPr>
            </w:pPr>
            <w:proofErr w:type="gramStart"/>
            <w:r w:rsidRPr="00D6571B">
              <w:rPr>
                <w:sz w:val="20"/>
                <w:szCs w:val="20"/>
              </w:rPr>
              <w:t>Первая мировая война(1914-1918</w:t>
            </w:r>
            <w:proofErr w:type="gramEnd"/>
          </w:p>
          <w:p w:rsidR="005A207F" w:rsidRPr="00D6571B" w:rsidRDefault="005A207F" w:rsidP="005A207F">
            <w:pPr>
              <w:ind w:right="283"/>
              <w:jc w:val="both"/>
              <w:rPr>
                <w:sz w:val="20"/>
                <w:szCs w:val="20"/>
              </w:rPr>
            </w:pPr>
            <w:r w:rsidRPr="00D6571B">
              <w:rPr>
                <w:sz w:val="20"/>
                <w:szCs w:val="20"/>
              </w:rPr>
              <w:t>Образование национальных государств вЕвропеё5</w:t>
            </w:r>
          </w:p>
          <w:p w:rsidR="005A207F" w:rsidRPr="00D6571B" w:rsidRDefault="005A207F" w:rsidP="005A207F">
            <w:pPr>
              <w:ind w:right="283"/>
              <w:jc w:val="both"/>
              <w:rPr>
                <w:sz w:val="20"/>
                <w:szCs w:val="20"/>
              </w:rPr>
            </w:pPr>
            <w:r w:rsidRPr="00D6571B">
              <w:rPr>
                <w:sz w:val="20"/>
                <w:szCs w:val="20"/>
              </w:rPr>
              <w:t>Социально-экономическое и политическое развитие ведущих стран мира и СССР в 20-30-е 20 века</w:t>
            </w:r>
          </w:p>
          <w:p w:rsidR="005A207F" w:rsidRPr="00D6571B" w:rsidRDefault="005A207F" w:rsidP="005A207F">
            <w:pPr>
              <w:ind w:right="283"/>
              <w:jc w:val="both"/>
              <w:rPr>
                <w:sz w:val="20"/>
                <w:szCs w:val="20"/>
              </w:rPr>
            </w:pPr>
            <w:r w:rsidRPr="00D6571B">
              <w:rPr>
                <w:sz w:val="20"/>
                <w:szCs w:val="20"/>
              </w:rPr>
              <w:t>Международные отношения в 1920-1930-е гг.</w:t>
            </w:r>
          </w:p>
          <w:p w:rsidR="005A207F" w:rsidRPr="00D6571B" w:rsidRDefault="005A207F" w:rsidP="005A207F">
            <w:pPr>
              <w:ind w:right="283"/>
              <w:jc w:val="both"/>
              <w:rPr>
                <w:sz w:val="20"/>
                <w:szCs w:val="20"/>
              </w:rPr>
            </w:pPr>
            <w:r w:rsidRPr="00D6571B">
              <w:rPr>
                <w:sz w:val="20"/>
                <w:szCs w:val="20"/>
              </w:rPr>
              <w:t xml:space="preserve">Вторая </w:t>
            </w:r>
            <w:proofErr w:type="spellStart"/>
            <w:r w:rsidRPr="00D6571B">
              <w:rPr>
                <w:sz w:val="20"/>
                <w:szCs w:val="20"/>
              </w:rPr>
              <w:t>мировая</w:t>
            </w:r>
            <w:proofErr w:type="gramStart"/>
            <w:r w:rsidRPr="00D6571B">
              <w:rPr>
                <w:sz w:val="20"/>
                <w:szCs w:val="20"/>
              </w:rPr>
              <w:t>.С</w:t>
            </w:r>
            <w:proofErr w:type="gramEnd"/>
            <w:r w:rsidRPr="00D6571B">
              <w:rPr>
                <w:sz w:val="20"/>
                <w:szCs w:val="20"/>
              </w:rPr>
              <w:t>ССР</w:t>
            </w:r>
            <w:proofErr w:type="spellEnd"/>
            <w:r w:rsidRPr="00D6571B">
              <w:rPr>
                <w:sz w:val="20"/>
                <w:szCs w:val="20"/>
              </w:rPr>
              <w:t xml:space="preserve"> в годы ВОВ</w:t>
            </w:r>
          </w:p>
          <w:p w:rsidR="005A207F" w:rsidRPr="00D6571B" w:rsidRDefault="005A207F" w:rsidP="005A207F">
            <w:pPr>
              <w:ind w:right="283"/>
              <w:jc w:val="both"/>
              <w:rPr>
                <w:sz w:val="20"/>
                <w:szCs w:val="20"/>
              </w:rPr>
            </w:pPr>
            <w:r w:rsidRPr="00D6571B">
              <w:rPr>
                <w:sz w:val="20"/>
                <w:szCs w:val="20"/>
              </w:rPr>
              <w:t>Международные отношения во второй половине 20 века</w:t>
            </w:r>
          </w:p>
          <w:p w:rsidR="005A207F" w:rsidRPr="00D6571B" w:rsidRDefault="005A207F" w:rsidP="005A207F">
            <w:pPr>
              <w:ind w:right="283"/>
              <w:jc w:val="both"/>
              <w:rPr>
                <w:sz w:val="20"/>
                <w:szCs w:val="20"/>
              </w:rPr>
            </w:pPr>
            <w:r w:rsidRPr="00D6571B">
              <w:rPr>
                <w:sz w:val="20"/>
                <w:szCs w:val="20"/>
              </w:rPr>
              <w:t>Последние годы сталинского правления</w:t>
            </w:r>
          </w:p>
          <w:p w:rsidR="005A207F" w:rsidRPr="00D6571B" w:rsidRDefault="005A207F" w:rsidP="005A207F">
            <w:pPr>
              <w:ind w:right="283"/>
              <w:jc w:val="both"/>
              <w:rPr>
                <w:sz w:val="20"/>
                <w:szCs w:val="20"/>
              </w:rPr>
            </w:pPr>
            <w:r w:rsidRPr="00D6571B">
              <w:rPr>
                <w:sz w:val="20"/>
                <w:szCs w:val="20"/>
              </w:rPr>
              <w:t>СССР в 1953-1964гг.: попытки реформирования советской системы</w:t>
            </w:r>
          </w:p>
          <w:p w:rsidR="005A207F" w:rsidRPr="00D6571B" w:rsidRDefault="005A207F" w:rsidP="005A207F">
            <w:pPr>
              <w:ind w:right="283"/>
              <w:jc w:val="both"/>
              <w:rPr>
                <w:sz w:val="20"/>
                <w:szCs w:val="20"/>
              </w:rPr>
            </w:pPr>
            <w:r w:rsidRPr="00D6571B">
              <w:rPr>
                <w:sz w:val="20"/>
                <w:szCs w:val="20"/>
              </w:rPr>
              <w:t xml:space="preserve">СССР </w:t>
            </w:r>
            <w:proofErr w:type="spellStart"/>
            <w:r w:rsidRPr="00D6571B">
              <w:rPr>
                <w:sz w:val="20"/>
                <w:szCs w:val="20"/>
              </w:rPr>
              <w:t>впоследние</w:t>
            </w:r>
            <w:proofErr w:type="spellEnd"/>
            <w:r w:rsidRPr="00D6571B">
              <w:rPr>
                <w:sz w:val="20"/>
                <w:szCs w:val="20"/>
              </w:rPr>
              <w:t xml:space="preserve"> десятилетия своего существования</w:t>
            </w:r>
          </w:p>
          <w:p w:rsidR="005A207F" w:rsidRPr="00D6571B" w:rsidRDefault="005A207F" w:rsidP="005A207F">
            <w:pPr>
              <w:ind w:right="283"/>
              <w:jc w:val="both"/>
              <w:rPr>
                <w:sz w:val="20"/>
                <w:szCs w:val="20"/>
              </w:rPr>
            </w:pPr>
            <w:r w:rsidRPr="00D6571B">
              <w:rPr>
                <w:sz w:val="20"/>
                <w:szCs w:val="20"/>
              </w:rPr>
              <w:t>Россия на рубеже 20-21 вв.</w:t>
            </w:r>
          </w:p>
          <w:p w:rsidR="005A207F" w:rsidRPr="00D6571B" w:rsidRDefault="005A207F" w:rsidP="005A207F">
            <w:pPr>
              <w:ind w:right="283"/>
              <w:jc w:val="both"/>
              <w:rPr>
                <w:sz w:val="20"/>
                <w:szCs w:val="20"/>
              </w:rPr>
            </w:pPr>
            <w:r w:rsidRPr="00D6571B">
              <w:rPr>
                <w:sz w:val="20"/>
                <w:szCs w:val="20"/>
              </w:rPr>
              <w:t>Страны Западной Европы и Северной Америки в конце 1940-х до конца 1990-х гг.</w:t>
            </w:r>
          </w:p>
          <w:p w:rsidR="005A207F" w:rsidRPr="00D6571B" w:rsidRDefault="005A207F" w:rsidP="005A207F">
            <w:pPr>
              <w:ind w:right="283"/>
              <w:jc w:val="both"/>
              <w:rPr>
                <w:sz w:val="20"/>
                <w:szCs w:val="20"/>
              </w:rPr>
            </w:pPr>
            <w:r w:rsidRPr="00D6571B">
              <w:rPr>
                <w:sz w:val="20"/>
                <w:szCs w:val="20"/>
              </w:rPr>
              <w:t>Страны Восточной Европы с середины 1940-х до конца 1990-хгг.</w:t>
            </w:r>
          </w:p>
          <w:p w:rsidR="005A207F" w:rsidRPr="00D6571B" w:rsidRDefault="005A207F" w:rsidP="005A207F">
            <w:pPr>
              <w:ind w:right="283"/>
              <w:jc w:val="both"/>
              <w:rPr>
                <w:sz w:val="20"/>
                <w:szCs w:val="20"/>
              </w:rPr>
            </w:pPr>
            <w:r w:rsidRPr="00D6571B">
              <w:rPr>
                <w:sz w:val="20"/>
                <w:szCs w:val="20"/>
              </w:rPr>
              <w:t>Страны Азии, Африки и Латинской Америки во второй половине 20 века</w:t>
            </w:r>
          </w:p>
          <w:p w:rsidR="005A207F" w:rsidRPr="00D6571B" w:rsidRDefault="005A207F" w:rsidP="005A207F">
            <w:pPr>
              <w:ind w:right="283"/>
              <w:jc w:val="both"/>
              <w:rPr>
                <w:sz w:val="20"/>
                <w:szCs w:val="20"/>
              </w:rPr>
            </w:pPr>
            <w:r w:rsidRPr="00D6571B">
              <w:rPr>
                <w:sz w:val="20"/>
                <w:szCs w:val="20"/>
              </w:rPr>
              <w:t>Наука и культура во второй половине 20 века</w:t>
            </w:r>
          </w:p>
        </w:tc>
      </w:tr>
    </w:tbl>
    <w:p w:rsidR="00E75FCC" w:rsidRPr="00A21C89" w:rsidRDefault="00E75FCC" w:rsidP="00E75FCC">
      <w:pPr>
        <w:shd w:val="clear" w:color="auto" w:fill="FFFFFF"/>
        <w:ind w:left="567" w:right="283" w:firstLine="567"/>
        <w:jc w:val="both"/>
        <w:rPr>
          <w:bCs/>
          <w:i/>
          <w:u w:val="single"/>
        </w:rPr>
      </w:pPr>
    </w:p>
    <w:p w:rsidR="00D776FF" w:rsidRDefault="00D776FF"/>
    <w:sectPr w:rsidR="00D77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41A"/>
    <w:rsid w:val="005A207F"/>
    <w:rsid w:val="005F7425"/>
    <w:rsid w:val="008E641A"/>
    <w:rsid w:val="00D1305A"/>
    <w:rsid w:val="00D6571B"/>
    <w:rsid w:val="00D776FF"/>
    <w:rsid w:val="00E3577E"/>
    <w:rsid w:val="00E75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F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5F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F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5F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C6008-1AD4-4B30-82B0-FBB3F314C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2014-10-19T15:06:00Z</dcterms:created>
  <dcterms:modified xsi:type="dcterms:W3CDTF">2014-10-27T04:26:00Z</dcterms:modified>
</cp:coreProperties>
</file>