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5" w:rsidRDefault="00887A75" w:rsidP="00887A7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C4">
        <w:rPr>
          <w:rFonts w:ascii="Times New Roman" w:hAnsi="Times New Roman"/>
          <w:sz w:val="28"/>
          <w:szCs w:val="28"/>
          <w:u w:val="single"/>
        </w:rPr>
        <w:t>п</w:t>
      </w:r>
      <w:r w:rsidR="005167B3">
        <w:rPr>
          <w:rFonts w:ascii="Times New Roman" w:hAnsi="Times New Roman"/>
          <w:sz w:val="28"/>
          <w:szCs w:val="28"/>
          <w:u w:val="single"/>
        </w:rPr>
        <w:t>о экологии</w:t>
      </w:r>
      <w:r w:rsidR="00E11E7E">
        <w:rPr>
          <w:rFonts w:ascii="Times New Roman" w:hAnsi="Times New Roman"/>
          <w:sz w:val="28"/>
          <w:szCs w:val="28"/>
          <w:u w:val="single"/>
        </w:rPr>
        <w:t xml:space="preserve"> в </w:t>
      </w:r>
      <w:r w:rsidR="00DE2015">
        <w:rPr>
          <w:rFonts w:ascii="Times New Roman" w:hAnsi="Times New Roman"/>
          <w:sz w:val="28"/>
          <w:szCs w:val="28"/>
          <w:u w:val="single"/>
        </w:rPr>
        <w:t>7</w:t>
      </w:r>
      <w:r w:rsidR="009A02C4">
        <w:rPr>
          <w:rFonts w:ascii="Times New Roman" w:hAnsi="Times New Roman"/>
          <w:sz w:val="28"/>
          <w:szCs w:val="28"/>
          <w:u w:val="single"/>
        </w:rPr>
        <w:t xml:space="preserve"> классе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87A75" w:rsidRPr="00DE2015" w:rsidRDefault="0038201F" w:rsidP="00887A75">
      <w:pPr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</w:t>
      </w:r>
      <w:r w:rsidR="009A02C4">
        <w:rPr>
          <w:rFonts w:ascii="Times New Roman" w:hAnsi="Times New Roman"/>
          <w:sz w:val="28"/>
          <w:szCs w:val="28"/>
        </w:rPr>
        <w:t xml:space="preserve">нной </w:t>
      </w:r>
      <w:r w:rsidRPr="0038201F">
        <w:rPr>
          <w:rFonts w:ascii="Times New Roman" w:hAnsi="Times New Roman"/>
          <w:sz w:val="28"/>
          <w:szCs w:val="28"/>
        </w:rPr>
        <w:t xml:space="preserve">на основе Закона Российской Федерации «Об образовании в РФ», федерального государственного образовательного стандарта  основного общего образования,   программно-методических материалов  Экология 5-11кл. /Сост. </w:t>
      </w:r>
      <w:proofErr w:type="spellStart"/>
      <w:r w:rsidRPr="0038201F">
        <w:rPr>
          <w:rFonts w:ascii="Times New Roman" w:hAnsi="Times New Roman"/>
          <w:sz w:val="28"/>
          <w:szCs w:val="28"/>
        </w:rPr>
        <w:t>Акифьева</w:t>
      </w:r>
      <w:proofErr w:type="spellEnd"/>
      <w:r w:rsidRPr="0038201F">
        <w:rPr>
          <w:rFonts w:ascii="Times New Roman" w:hAnsi="Times New Roman"/>
          <w:sz w:val="28"/>
          <w:szCs w:val="28"/>
        </w:rPr>
        <w:t xml:space="preserve"> Е.В.- Сарат</w:t>
      </w:r>
      <w:r>
        <w:rPr>
          <w:rFonts w:ascii="Times New Roman" w:hAnsi="Times New Roman"/>
          <w:sz w:val="28"/>
          <w:szCs w:val="28"/>
        </w:rPr>
        <w:t>ов: ГОУ ДПО «</w:t>
      </w:r>
      <w:proofErr w:type="spellStart"/>
      <w:r>
        <w:rPr>
          <w:rFonts w:ascii="Times New Roman" w:hAnsi="Times New Roman"/>
          <w:sz w:val="28"/>
          <w:szCs w:val="28"/>
        </w:rPr>
        <w:t>СарИПКиПРО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8201F">
        <w:rPr>
          <w:rFonts w:ascii="Times New Roman" w:hAnsi="Times New Roman"/>
          <w:sz w:val="28"/>
          <w:szCs w:val="28"/>
        </w:rPr>
        <w:t xml:space="preserve">, утвержденным МО РФ и в соответствии с Региональной программой для общеобразовательных учреждений, 1-11 класс (под ред. д-ра наук, проф. С. И. </w:t>
      </w:r>
      <w:proofErr w:type="spellStart"/>
      <w:r w:rsidRPr="0038201F">
        <w:rPr>
          <w:rFonts w:ascii="Times New Roman" w:hAnsi="Times New Roman"/>
          <w:sz w:val="28"/>
          <w:szCs w:val="28"/>
        </w:rPr>
        <w:t>Беляниной</w:t>
      </w:r>
      <w:proofErr w:type="spellEnd"/>
      <w:r w:rsidRPr="0038201F">
        <w:rPr>
          <w:rFonts w:ascii="Times New Roman" w:hAnsi="Times New Roman"/>
          <w:sz w:val="28"/>
          <w:szCs w:val="28"/>
        </w:rPr>
        <w:t xml:space="preserve"> и канд. биол. наук, доц. Ю. И. Буланог</w:t>
      </w:r>
      <w:r>
        <w:rPr>
          <w:rFonts w:ascii="Times New Roman" w:hAnsi="Times New Roman"/>
          <w:sz w:val="28"/>
          <w:szCs w:val="28"/>
        </w:rPr>
        <w:t>о), издание 2, «Слово»</w:t>
      </w:r>
    </w:p>
    <w:p w:rsidR="007201CC" w:rsidRPr="007201CC" w:rsidRDefault="007201CC" w:rsidP="007201CC">
      <w:pPr>
        <w:spacing w:before="20" w:after="20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887A75" w:rsidTr="00887A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Default="00887A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Pr="00935D23" w:rsidRDefault="00516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887A75" w:rsidTr="005167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Default="00887A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5" w:rsidRPr="00DE2015" w:rsidRDefault="00DE2015" w:rsidP="00DE20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 xml:space="preserve">Учебник – авт. В. Г. Бабенко и </w:t>
            </w:r>
            <w:proofErr w:type="spellStart"/>
            <w:proofErr w:type="gramStart"/>
            <w:r w:rsidRPr="00DE201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DE2015">
              <w:rPr>
                <w:rFonts w:ascii="Times New Roman" w:hAnsi="Times New Roman"/>
                <w:sz w:val="28"/>
                <w:szCs w:val="28"/>
              </w:rPr>
              <w:t xml:space="preserve"> «Экология живо</w:t>
            </w:r>
            <w:r>
              <w:rPr>
                <w:rFonts w:ascii="Times New Roman" w:hAnsi="Times New Roman"/>
                <w:sz w:val="28"/>
                <w:szCs w:val="28"/>
              </w:rPr>
              <w:t>тных 7 класс.</w:t>
            </w:r>
          </w:p>
          <w:p w:rsidR="003F3978" w:rsidRPr="002679E2" w:rsidRDefault="00DE2015" w:rsidP="00DE2015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>Рабочая тетрадь: Кучменко В.С., Громова Л.А. «Экология животных», 7 класс, М.: издательство «</w:t>
            </w:r>
            <w:proofErr w:type="spellStart"/>
            <w:r w:rsidRPr="00DE201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DE2015">
              <w:rPr>
                <w:rFonts w:ascii="Times New Roman" w:hAnsi="Times New Roman"/>
                <w:sz w:val="28"/>
                <w:szCs w:val="28"/>
              </w:rPr>
              <w:t>-Граф»</w:t>
            </w:r>
          </w:p>
        </w:tc>
      </w:tr>
      <w:tr w:rsidR="00887A75" w:rsidTr="00887A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Default="00887A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Pr="00DE2015" w:rsidRDefault="00DE2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7A75" w:rsidTr="00887A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Default="00887A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Pr="00E11E7E" w:rsidRDefault="00E11E7E" w:rsidP="00887A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  <w:tr w:rsidR="00887A75" w:rsidTr="00887A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Default="00887A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Default="009A0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Кулебякина Галина Александровна</w:t>
            </w:r>
            <w:r w:rsidR="003820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87A75" w:rsidTr="00887A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Default="005167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  <w:r w:rsidR="00887A75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5" w:rsidRPr="00DE2015" w:rsidRDefault="00DE2015" w:rsidP="00DE2015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>- освоение знаний о живой природе и присущих ей закономерностях;</w:t>
            </w:r>
          </w:p>
          <w:p w:rsidR="00DE2015" w:rsidRPr="00DE2015" w:rsidRDefault="00DE2015" w:rsidP="00DE2015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>- овладение умениями применять экологические знания, работать с  приборами, инструментами, справочниками, проводить наблюдения за объектами,  эксперименты;</w:t>
            </w:r>
          </w:p>
          <w:p w:rsidR="00DE2015" w:rsidRPr="00DE2015" w:rsidRDefault="00DE2015" w:rsidP="00DE2015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>- развитие познавательных интересов, интеллектуальных и творческих способностей;</w:t>
            </w:r>
          </w:p>
          <w:p w:rsidR="00DE2015" w:rsidRPr="00DE2015" w:rsidRDefault="00DE2015" w:rsidP="00DE2015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>- воспитание позитивного ценностного отношения к живой природе, собственному здоровью, культуры поведения в природе;</w:t>
            </w:r>
          </w:p>
          <w:p w:rsidR="00887A75" w:rsidRDefault="00DE2015" w:rsidP="00DE2015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>- использование приобретённых знаний и умений в повседневной жизни</w:t>
            </w:r>
          </w:p>
        </w:tc>
      </w:tr>
      <w:tr w:rsidR="00887A75" w:rsidTr="005167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5" w:rsidRDefault="00887A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5" w:rsidRPr="00DE2015" w:rsidRDefault="00DE2015" w:rsidP="00DE2015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2015">
              <w:rPr>
                <w:rFonts w:ascii="Times New Roman" w:hAnsi="Times New Roman"/>
                <w:sz w:val="28"/>
                <w:szCs w:val="28"/>
              </w:rPr>
              <w:t xml:space="preserve">Биологические ритмы </w:t>
            </w:r>
          </w:p>
          <w:p w:rsidR="00887A75" w:rsidRDefault="00DE2015" w:rsidP="00DE2015">
            <w:pPr>
              <w:spacing w:before="20" w:after="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E2015">
              <w:rPr>
                <w:rFonts w:ascii="Times New Roman" w:hAnsi="Times New Roman"/>
                <w:sz w:val="28"/>
                <w:szCs w:val="28"/>
              </w:rPr>
              <w:t>Среды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2015">
              <w:rPr>
                <w:rFonts w:ascii="Times New Roman" w:hAnsi="Times New Roman"/>
                <w:sz w:val="28"/>
                <w:szCs w:val="28"/>
              </w:rPr>
              <w:t>Особенности животных различных ландшафтно-климатических зон.</w:t>
            </w:r>
            <w:r w:rsidRPr="00DE2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015">
              <w:rPr>
                <w:rFonts w:ascii="Times New Roman" w:hAnsi="Times New Roman"/>
                <w:sz w:val="28"/>
                <w:szCs w:val="28"/>
              </w:rPr>
              <w:t>Взаимодействие животных с другими организмами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2015">
              <w:rPr>
                <w:rFonts w:ascii="Times New Roman" w:hAnsi="Times New Roman"/>
                <w:sz w:val="28"/>
                <w:szCs w:val="28"/>
              </w:rPr>
              <w:t>Экология популяций, биоценозов и экосистем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DE2015">
              <w:rPr>
                <w:rFonts w:ascii="Times New Roman" w:hAnsi="Times New Roman"/>
                <w:sz w:val="28"/>
                <w:szCs w:val="28"/>
              </w:rPr>
              <w:t>Животные и человек. Влияние антропогенных факторов на животных</w:t>
            </w:r>
          </w:p>
        </w:tc>
      </w:tr>
    </w:tbl>
    <w:p w:rsidR="00955A25" w:rsidRDefault="00955A25"/>
    <w:sectPr w:rsidR="009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E63"/>
    <w:multiLevelType w:val="multilevel"/>
    <w:tmpl w:val="22B0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55492"/>
    <w:multiLevelType w:val="multilevel"/>
    <w:tmpl w:val="3456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E0E3F"/>
    <w:multiLevelType w:val="multilevel"/>
    <w:tmpl w:val="9442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95797"/>
    <w:multiLevelType w:val="multilevel"/>
    <w:tmpl w:val="05C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92659"/>
    <w:multiLevelType w:val="multilevel"/>
    <w:tmpl w:val="C44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5"/>
    <w:rsid w:val="000C1727"/>
    <w:rsid w:val="0016103C"/>
    <w:rsid w:val="002679E2"/>
    <w:rsid w:val="002E2623"/>
    <w:rsid w:val="0038201F"/>
    <w:rsid w:val="00391EB7"/>
    <w:rsid w:val="003F3978"/>
    <w:rsid w:val="005167B3"/>
    <w:rsid w:val="007201CC"/>
    <w:rsid w:val="00887A75"/>
    <w:rsid w:val="00935D23"/>
    <w:rsid w:val="00955A25"/>
    <w:rsid w:val="009A02C4"/>
    <w:rsid w:val="009D62A6"/>
    <w:rsid w:val="00B97724"/>
    <w:rsid w:val="00DE2015"/>
    <w:rsid w:val="00E11E7E"/>
    <w:rsid w:val="00E3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Кулебякина Татьяна</cp:lastModifiedBy>
  <cp:revision>2</cp:revision>
  <dcterms:created xsi:type="dcterms:W3CDTF">2016-03-03T13:33:00Z</dcterms:created>
  <dcterms:modified xsi:type="dcterms:W3CDTF">2016-03-03T13:33:00Z</dcterms:modified>
</cp:coreProperties>
</file>