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5B" w:rsidRPr="005236E2" w:rsidRDefault="005A735B" w:rsidP="005A735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36E2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химия 10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класс</w:t>
      </w:r>
    </w:p>
    <w:p w:rsidR="005A735B" w:rsidRPr="00D92BCA" w:rsidRDefault="005A735B" w:rsidP="005A735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C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92BCA">
        <w:rPr>
          <w:rFonts w:ascii="Times New Roman" w:hAnsi="Times New Roman" w:cs="Times New Roman"/>
          <w:sz w:val="28"/>
          <w:szCs w:val="28"/>
        </w:rPr>
        <w:t xml:space="preserve"> по химии для 10 класса разработана на основе программы курса химии для 10 класса общеобразовательных учреждений (базовый уровень) О.С.</w:t>
      </w:r>
      <w:r w:rsidRPr="00D92BCA">
        <w:rPr>
          <w:rFonts w:ascii="Times New Roman" w:hAnsi="Times New Roman" w:cs="Times New Roman"/>
          <w:sz w:val="28"/>
          <w:szCs w:val="28"/>
        </w:rPr>
        <w:t xml:space="preserve"> </w:t>
      </w:r>
      <w:r w:rsidRPr="00D92BCA">
        <w:rPr>
          <w:rFonts w:ascii="Times New Roman" w:hAnsi="Times New Roman" w:cs="Times New Roman"/>
          <w:sz w:val="28"/>
          <w:szCs w:val="28"/>
        </w:rPr>
        <w:t xml:space="preserve">Габриеляна   и Примерной программы среднего (полного) общего образования по химии (базовый уровень) общеобразовательных    учреждений» М.; «Дрофа», 2010. </w:t>
      </w:r>
    </w:p>
    <w:p w:rsidR="005A735B" w:rsidRPr="005236E2" w:rsidRDefault="005A735B" w:rsidP="005A73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625CE7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25CE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>О.С.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>Габриелян. Химия 10 класс. Учебник для общеобразовательных учреждений.- М.: Дрофа, 2013г.</w:t>
            </w:r>
          </w:p>
          <w:p w:rsidR="005A735B" w:rsidRPr="00625CE7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5CE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>О.С.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>Габриелян. Химия 11 класс. Учебник для общеобразовательных учреждений.- М.: Дрофа, 2013г.</w:t>
            </w:r>
          </w:p>
          <w:p w:rsidR="005A735B" w:rsidRPr="00625CE7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5CE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625CE7">
              <w:rPr>
                <w:rFonts w:ascii="Times New Roman" w:hAnsi="Times New Roman"/>
                <w:sz w:val="28"/>
                <w:szCs w:val="28"/>
              </w:rPr>
              <w:t>Н.П.Троегубова</w:t>
            </w:r>
            <w:proofErr w:type="spellEnd"/>
            <w:r w:rsidRPr="00625CE7">
              <w:rPr>
                <w:rFonts w:ascii="Times New Roman" w:hAnsi="Times New Roman"/>
                <w:sz w:val="28"/>
                <w:szCs w:val="28"/>
              </w:rPr>
              <w:t xml:space="preserve">. Контрольно-измерительные материалы по химии 10 </w:t>
            </w:r>
            <w:proofErr w:type="spellStart"/>
            <w:r w:rsidRPr="00625CE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25CE7">
              <w:rPr>
                <w:rFonts w:ascii="Times New Roman" w:hAnsi="Times New Roman"/>
                <w:sz w:val="28"/>
                <w:szCs w:val="28"/>
              </w:rPr>
              <w:t>. к учебнику О.С.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E7">
              <w:rPr>
                <w:rFonts w:ascii="Times New Roman" w:hAnsi="Times New Roman"/>
                <w:sz w:val="28"/>
                <w:szCs w:val="28"/>
              </w:rPr>
              <w:t xml:space="preserve">Габриеляна 10 класс. – М.: </w:t>
            </w:r>
            <w:proofErr w:type="spellStart"/>
            <w:r w:rsidRPr="00625CE7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Pr="00625CE7">
              <w:rPr>
                <w:rFonts w:ascii="Times New Roman" w:hAnsi="Times New Roman"/>
                <w:sz w:val="28"/>
                <w:szCs w:val="28"/>
              </w:rPr>
              <w:t>, 2010г.</w:t>
            </w:r>
          </w:p>
          <w:bookmarkEnd w:id="0"/>
          <w:p w:rsidR="005A735B" w:rsidRPr="005236E2" w:rsidRDefault="005A735B" w:rsidP="005A7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Котлова Галина Борисовна</w:t>
            </w: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t>Цели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A735B" w:rsidRDefault="005A735B" w:rsidP="005A735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5A735B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Цели и задачи:</w:t>
            </w:r>
          </w:p>
          <w:p w:rsidR="005A735B" w:rsidRPr="005A735B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35B">
              <w:rPr>
                <w:rFonts w:ascii="Times New Roman" w:hAnsi="Times New Roman"/>
                <w:sz w:val="28"/>
                <w:szCs w:val="28"/>
              </w:rPr>
              <w:t>• освоение знаний о химической составляющей естественно – научной картины мира, важнейших химических понятиях, законах и теориях;</w:t>
            </w:r>
          </w:p>
          <w:p w:rsidR="005A735B" w:rsidRPr="005A735B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35B">
              <w:rPr>
                <w:rFonts w:ascii="Times New Roman" w:hAnsi="Times New Roman"/>
                <w:sz w:val="28"/>
                <w:szCs w:val="28"/>
              </w:rPr>
              <w:t>• 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5A735B" w:rsidRPr="005A735B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35B">
              <w:rPr>
                <w:rFonts w:ascii="Times New Roman" w:hAnsi="Times New Roman"/>
                <w:sz w:val="28"/>
                <w:szCs w:val="28"/>
              </w:rPr>
              <w:t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5A735B" w:rsidRPr="005A735B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35B">
              <w:rPr>
                <w:rFonts w:ascii="Times New Roman" w:hAnsi="Times New Roman"/>
                <w:sz w:val="28"/>
                <w:szCs w:val="28"/>
              </w:rPr>
              <w:t>•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5A735B" w:rsidRPr="005A735B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35B">
              <w:rPr>
                <w:rFonts w:ascii="Times New Roman" w:hAnsi="Times New Roman"/>
                <w:sz w:val="28"/>
                <w:szCs w:val="28"/>
              </w:rPr>
              <w:t>• применение полученных знаний и умений для безопасного использования веществ и материалов 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5A735B" w:rsidRPr="005236E2" w:rsidRDefault="005A735B" w:rsidP="005A73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35B" w:rsidRPr="005236E2" w:rsidTr="00C570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6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5B" w:rsidRPr="005236E2" w:rsidRDefault="005A735B" w:rsidP="00C570F4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Введение. Углеводороды и их природные источники. Кислород – и азотсодержащие органические соединения и их природные источники. Искусственные и синтетические полимеры. </w:t>
            </w:r>
          </w:p>
        </w:tc>
      </w:tr>
    </w:tbl>
    <w:p w:rsidR="005A735B" w:rsidRPr="005236E2" w:rsidRDefault="005A735B" w:rsidP="005A735B">
      <w:pPr>
        <w:rPr>
          <w:rFonts w:ascii="Calibri" w:eastAsia="Calibri" w:hAnsi="Calibri" w:cs="Times New Roman"/>
        </w:rPr>
      </w:pPr>
    </w:p>
    <w:p w:rsidR="00F214A4" w:rsidRDefault="00F214A4"/>
    <w:sectPr w:rsidR="00F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653"/>
    <w:multiLevelType w:val="hybridMultilevel"/>
    <w:tmpl w:val="0C16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8"/>
    <w:rsid w:val="005A735B"/>
    <w:rsid w:val="00610108"/>
    <w:rsid w:val="00625CE7"/>
    <w:rsid w:val="00D92BCA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7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7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1659</Characters>
  <Application>Microsoft Office Word</Application>
  <DocSecurity>0</DocSecurity>
  <Lines>13</Lines>
  <Paragraphs>3</Paragraphs>
  <ScaleCrop>false</ScaleCrop>
  <Company>Krokoz™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2016-03-14T13:02:00Z</dcterms:created>
  <dcterms:modified xsi:type="dcterms:W3CDTF">2016-03-14T13:10:00Z</dcterms:modified>
</cp:coreProperties>
</file>