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6" w:rsidRPr="00EE6B7D" w:rsidRDefault="00EE6B7D" w:rsidP="00EE6B7D">
      <w:pPr>
        <w:shd w:val="clear" w:color="auto" w:fill="FFFFFF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noProof/>
          <w:color w:val="000000"/>
          <w:sz w:val="28"/>
          <w:szCs w:val="28"/>
        </w:rPr>
        <w:drawing>
          <wp:inline distT="0" distB="0" distL="0" distR="0" wp14:anchorId="61909887" wp14:editId="03384B3D">
            <wp:extent cx="5938308" cy="9058275"/>
            <wp:effectExtent l="0" t="0" r="0" b="0"/>
            <wp:docPr id="1" name="Рисунок 1" descr="D:\Documents\Documents\Проверка МО\для предписания\новые положен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\Проверка МО\для предписания\новые положения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8D6" w:rsidRPr="00315170" w:rsidRDefault="00AB18D6" w:rsidP="00315170">
      <w:pPr>
        <w:shd w:val="clear" w:color="auto" w:fill="FFFFFF"/>
        <w:ind w:left="-360"/>
        <w:jc w:val="center"/>
        <w:rPr>
          <w:rStyle w:val="a3"/>
          <w:b/>
          <w:i w:val="0"/>
          <w:iCs w:val="0"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lastRenderedPageBreak/>
        <w:t>1. Общие положения</w:t>
      </w:r>
    </w:p>
    <w:p w:rsidR="00315170" w:rsidRDefault="00315170" w:rsidP="00AB18D6">
      <w:pPr>
        <w:shd w:val="clear" w:color="auto" w:fill="FFFFFF"/>
        <w:ind w:left="-360"/>
        <w:jc w:val="center"/>
        <w:rPr>
          <w:rStyle w:val="a3"/>
          <w:i w:val="0"/>
          <w:iCs w:val="0"/>
        </w:rPr>
      </w:pPr>
    </w:p>
    <w:p w:rsidR="00AB18D6" w:rsidRPr="00A07DC3" w:rsidRDefault="00AB18D6" w:rsidP="00AB18D6">
      <w:pPr>
        <w:jc w:val="both"/>
        <w:rPr>
          <w:rStyle w:val="a3"/>
          <w:b/>
          <w:i w:val="0"/>
          <w:iCs w:val="0"/>
          <w:color w:val="000000"/>
          <w:sz w:val="28"/>
          <w:szCs w:val="28"/>
        </w:rPr>
      </w:pPr>
      <w:r>
        <w:t xml:space="preserve">        </w:t>
      </w:r>
      <w:proofErr w:type="gramStart"/>
      <w:r w:rsidRPr="00AD16C0">
        <w:rPr>
          <w:sz w:val="28"/>
          <w:szCs w:val="28"/>
        </w:rPr>
        <w:t>1.1.</w:t>
      </w:r>
      <w:r w:rsidRPr="00A07DC3">
        <w:rPr>
          <w:sz w:val="28"/>
          <w:szCs w:val="28"/>
        </w:rPr>
        <w:t xml:space="preserve">Настоящие Положение о </w:t>
      </w:r>
      <w:r w:rsidR="00865D67">
        <w:rPr>
          <w:sz w:val="28"/>
          <w:szCs w:val="28"/>
        </w:rPr>
        <w:t xml:space="preserve">порядке индивидуального учёта результатов освоения образовательных программ, а также </w:t>
      </w:r>
      <w:r w:rsidRPr="00A07DC3">
        <w:rPr>
          <w:sz w:val="28"/>
          <w:szCs w:val="28"/>
        </w:rPr>
        <w:t xml:space="preserve">хранении в архивах информации на бумажных и электронных носителях о результатах  освоения  учащимися  образовательных программ (далее – Положение)  разработано  в соответствии с </w:t>
      </w:r>
      <w:r w:rsidRPr="00A07DC3">
        <w:rPr>
          <w:bCs/>
          <w:sz w:val="28"/>
          <w:szCs w:val="28"/>
          <w:shd w:val="clear" w:color="auto" w:fill="FFFFFF"/>
        </w:rPr>
        <w:t>Федеральным законом  от 29.12.2012 г.</w:t>
      </w:r>
      <w:r w:rsidRPr="00A07DC3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A07DC3">
        <w:rPr>
          <w:bCs/>
          <w:sz w:val="28"/>
          <w:szCs w:val="28"/>
          <w:shd w:val="clear" w:color="auto" w:fill="FFFFFF"/>
        </w:rPr>
        <w:t>№ 273-ФЗ</w:t>
      </w:r>
      <w:r w:rsidRPr="00A07DC3">
        <w:rPr>
          <w:rStyle w:val="a3"/>
          <w:i w:val="0"/>
          <w:iCs w:val="0"/>
          <w:sz w:val="28"/>
          <w:szCs w:val="28"/>
        </w:rPr>
        <w:t xml:space="preserve"> «Об образовании в Российской Федерации», </w:t>
      </w:r>
      <w:r w:rsidRPr="00A07DC3">
        <w:rPr>
          <w:sz w:val="28"/>
          <w:szCs w:val="28"/>
        </w:rPr>
        <w:t>приказом Министерства образования и науки Российской Федерации от 15.02.2012 «ААП-147\67 «Системы ведения журналов успеваемости</w:t>
      </w:r>
      <w:proofErr w:type="gramEnd"/>
      <w:r w:rsidRPr="00A07DC3">
        <w:rPr>
          <w:sz w:val="28"/>
          <w:szCs w:val="28"/>
        </w:rPr>
        <w:t xml:space="preserve"> </w:t>
      </w:r>
      <w:proofErr w:type="gramStart"/>
      <w:r w:rsidRPr="00A07DC3">
        <w:rPr>
          <w:sz w:val="28"/>
          <w:szCs w:val="28"/>
        </w:rPr>
        <w:t>обучающихся в электронном виде в ОУ РФ 2012г. - часть 1., Системы ведения журналов успеваемости обучающихся в электронном виде в ОУ РФ 2012г - часть 2»</w:t>
      </w:r>
      <w:r w:rsidRPr="00A07DC3">
        <w:rPr>
          <w:b/>
          <w:sz w:val="28"/>
          <w:szCs w:val="28"/>
        </w:rPr>
        <w:t xml:space="preserve">, </w:t>
      </w:r>
      <w:r w:rsidRPr="00A07DC3">
        <w:rPr>
          <w:sz w:val="28"/>
          <w:szCs w:val="28"/>
        </w:rPr>
        <w:t xml:space="preserve">законом от 27.07 </w:t>
      </w:r>
      <w:smartTag w:uri="urn:schemas-microsoft-com:office:smarttags" w:element="metricconverter">
        <w:smartTagPr>
          <w:attr w:name="ProductID" w:val="2006 г"/>
        </w:smartTagPr>
        <w:r w:rsidRPr="00A07DC3">
          <w:rPr>
            <w:sz w:val="28"/>
            <w:szCs w:val="28"/>
          </w:rPr>
          <w:t>2006 г</w:t>
        </w:r>
      </w:smartTag>
      <w:r w:rsidR="00315170">
        <w:rPr>
          <w:sz w:val="28"/>
          <w:szCs w:val="28"/>
        </w:rPr>
        <w:t xml:space="preserve">. № 152-ФЗ "О  </w:t>
      </w:r>
      <w:r w:rsidRPr="00A07DC3">
        <w:rPr>
          <w:sz w:val="28"/>
          <w:szCs w:val="28"/>
        </w:rPr>
        <w:t>персональных данных",</w:t>
      </w:r>
      <w:r w:rsidRPr="00A07DC3">
        <w:rPr>
          <w:b/>
          <w:sz w:val="28"/>
          <w:szCs w:val="28"/>
        </w:rPr>
        <w:t xml:space="preserve"> з</w:t>
      </w:r>
      <w:r w:rsidRPr="00A07DC3">
        <w:rPr>
          <w:sz w:val="28"/>
          <w:szCs w:val="28"/>
        </w:rPr>
        <w:t xml:space="preserve">аконом от 27.07. </w:t>
      </w:r>
      <w:smartTag w:uri="urn:schemas-microsoft-com:office:smarttags" w:element="metricconverter">
        <w:smartTagPr>
          <w:attr w:name="ProductID" w:val="2006 г"/>
        </w:smartTagPr>
        <w:r w:rsidRPr="00A07DC3">
          <w:rPr>
            <w:sz w:val="28"/>
            <w:szCs w:val="28"/>
          </w:rPr>
          <w:t>2006 г</w:t>
        </w:r>
      </w:smartTag>
      <w:r w:rsidRPr="00A07DC3">
        <w:rPr>
          <w:sz w:val="28"/>
          <w:szCs w:val="28"/>
        </w:rPr>
        <w:t>. № 149 - ФЗ "Об информации, информационных технологиях и защите информации",</w:t>
      </w:r>
      <w:r w:rsidRPr="00A07DC3">
        <w:rPr>
          <w:b/>
          <w:sz w:val="28"/>
          <w:szCs w:val="28"/>
        </w:rPr>
        <w:t xml:space="preserve"> Ф</w:t>
      </w:r>
      <w:r w:rsidRPr="00A07DC3">
        <w:rPr>
          <w:sz w:val="28"/>
          <w:szCs w:val="28"/>
        </w:rPr>
        <w:t xml:space="preserve">едеральным законом  от 19 декабря </w:t>
      </w:r>
      <w:smartTag w:uri="urn:schemas-microsoft-com:office:smarttags" w:element="metricconverter">
        <w:smartTagPr>
          <w:attr w:name="ProductID" w:val="2005 г"/>
        </w:smartTagPr>
        <w:r w:rsidRPr="00A07DC3">
          <w:rPr>
            <w:sz w:val="28"/>
            <w:szCs w:val="28"/>
          </w:rPr>
          <w:t>2005 г</w:t>
        </w:r>
      </w:smartTag>
      <w:r w:rsidRPr="00A07DC3">
        <w:rPr>
          <w:sz w:val="28"/>
          <w:szCs w:val="28"/>
        </w:rPr>
        <w:t>. N 160-ФЗ "О ратификации Конвенции Совета</w:t>
      </w:r>
      <w:proofErr w:type="gramEnd"/>
      <w:r w:rsidRPr="00A07DC3">
        <w:rPr>
          <w:sz w:val="28"/>
          <w:szCs w:val="28"/>
        </w:rPr>
        <w:t xml:space="preserve"> Европы о защите физических лиц при автоматизированной обработке персональных данных"  и других нормативных актов.</w:t>
      </w:r>
    </w:p>
    <w:p w:rsidR="00AB18D6" w:rsidRDefault="00AB18D6" w:rsidP="00AB18D6">
      <w:pPr>
        <w:pStyle w:val="zagol-blue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       1.2.Положение принимается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педагогическим советом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МОУ «</w:t>
      </w:r>
      <w:r w:rsidR="00EB7109">
        <w:rPr>
          <w:rStyle w:val="a3"/>
          <w:rFonts w:ascii="Times New Roman" w:hAnsi="Times New Roman"/>
          <w:i w:val="0"/>
          <w:iCs w:val="0"/>
          <w:sz w:val="28"/>
          <w:szCs w:val="28"/>
        </w:rPr>
        <w:t>Средняя общеобразовательная школа с.Багаевка Саратовского района Саратовской области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» (далее - Школа)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имеющим право вносить в него изменения и дополнения, и утверждается директором школы.</w:t>
      </w:r>
    </w:p>
    <w:p w:rsidR="00AB18D6" w:rsidRPr="0029754F" w:rsidRDefault="00AB18D6" w:rsidP="00AB18D6">
      <w:pPr>
        <w:tabs>
          <w:tab w:val="left" w:pos="540"/>
        </w:tabs>
        <w:ind w:right="-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1.3.Положение регламентирует </w:t>
      </w:r>
      <w:r w:rsidRPr="0029754F">
        <w:rPr>
          <w:sz w:val="28"/>
          <w:szCs w:val="28"/>
        </w:rPr>
        <w:t>учет достижения учащимися индивидуальных результатов освоения образовательных программ на разных этапах обучения</w:t>
      </w:r>
      <w:r>
        <w:rPr>
          <w:sz w:val="28"/>
          <w:szCs w:val="28"/>
        </w:rPr>
        <w:t xml:space="preserve">. </w:t>
      </w:r>
    </w:p>
    <w:p w:rsidR="00AB18D6" w:rsidRPr="007B76CE" w:rsidRDefault="00AB18D6" w:rsidP="00353AD6">
      <w:pPr>
        <w:pStyle w:val="3"/>
        <w:tabs>
          <w:tab w:val="left" w:pos="540"/>
        </w:tabs>
        <w:ind w:left="20" w:right="20"/>
        <w:rPr>
          <w:sz w:val="28"/>
          <w:szCs w:val="28"/>
          <w:shd w:val="clear" w:color="auto" w:fill="auto"/>
        </w:rPr>
      </w:pPr>
      <w:r w:rsidRPr="007B76CE">
        <w:rPr>
          <w:sz w:val="28"/>
          <w:szCs w:val="28"/>
          <w:shd w:val="clear" w:color="auto" w:fill="auto"/>
        </w:rPr>
        <w:t xml:space="preserve">        Индивидуальный учет результатов освоения учащимися образовательных программ осуществляется в форме текущего, промежуточного и итогового контроля на основании </w:t>
      </w:r>
      <w:r w:rsidR="00353AD6" w:rsidRPr="00353AD6">
        <w:rPr>
          <w:sz w:val="28"/>
          <w:szCs w:val="28"/>
          <w:shd w:val="clear" w:color="auto" w:fill="auto"/>
        </w:rPr>
        <w:t>Положение</w:t>
      </w:r>
      <w:r w:rsidR="00353AD6">
        <w:rPr>
          <w:sz w:val="28"/>
          <w:szCs w:val="28"/>
          <w:shd w:val="clear" w:color="auto" w:fill="auto"/>
        </w:rPr>
        <w:t xml:space="preserve"> </w:t>
      </w:r>
      <w:r w:rsidR="00353AD6" w:rsidRPr="00353AD6">
        <w:rPr>
          <w:sz w:val="28"/>
          <w:szCs w:val="28"/>
          <w:shd w:val="clear" w:color="auto" w:fill="auto"/>
        </w:rPr>
        <w:t>о текущем контроле успеваемости  и   промежуточной аттестации учащихся</w:t>
      </w:r>
      <w:r w:rsidR="00353AD6">
        <w:rPr>
          <w:sz w:val="28"/>
          <w:szCs w:val="28"/>
          <w:shd w:val="clear" w:color="auto" w:fill="auto"/>
        </w:rPr>
        <w:t xml:space="preserve"> </w:t>
      </w:r>
      <w:r w:rsidR="00353AD6" w:rsidRPr="00353AD6">
        <w:rPr>
          <w:sz w:val="28"/>
          <w:szCs w:val="28"/>
          <w:shd w:val="clear" w:color="auto" w:fill="auto"/>
        </w:rPr>
        <w:t xml:space="preserve">в  МОУ «СОШ с. </w:t>
      </w:r>
      <w:proofErr w:type="spellStart"/>
      <w:r w:rsidR="00353AD6" w:rsidRPr="00353AD6">
        <w:rPr>
          <w:sz w:val="28"/>
          <w:szCs w:val="28"/>
          <w:shd w:val="clear" w:color="auto" w:fill="auto"/>
        </w:rPr>
        <w:t>Багаевка</w:t>
      </w:r>
      <w:proofErr w:type="spellEnd"/>
      <w:r w:rsidR="00353AD6" w:rsidRPr="00353AD6">
        <w:rPr>
          <w:sz w:val="28"/>
          <w:szCs w:val="28"/>
          <w:shd w:val="clear" w:color="auto" w:fill="auto"/>
        </w:rPr>
        <w:t xml:space="preserve"> Саратовского района Саратовской области».</w:t>
      </w:r>
    </w:p>
    <w:p w:rsidR="00AB18D6" w:rsidRDefault="00AB18D6" w:rsidP="00AB18D6">
      <w:pPr>
        <w:shd w:val="clear" w:color="auto" w:fill="FFFFFF"/>
        <w:tabs>
          <w:tab w:val="left" w:pos="54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1.4. Целью настоящего Положения является:</w:t>
      </w:r>
    </w:p>
    <w:p w:rsidR="00AB18D6" w:rsidRPr="002529D0" w:rsidRDefault="00AB18D6" w:rsidP="00AB18D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1.4.1.Установление порядка </w:t>
      </w:r>
      <w:r w:rsidRPr="002529D0">
        <w:rPr>
          <w:color w:val="000000"/>
          <w:sz w:val="28"/>
          <w:szCs w:val="28"/>
        </w:rPr>
        <w:t>хранения в архивах информации на бумажных и электронных носителях</w:t>
      </w:r>
      <w:r w:rsidRPr="002529D0">
        <w:rPr>
          <w:sz w:val="28"/>
          <w:szCs w:val="28"/>
        </w:rPr>
        <w:t xml:space="preserve"> </w:t>
      </w:r>
      <w:r w:rsidRPr="002529D0">
        <w:rPr>
          <w:color w:val="000000"/>
          <w:sz w:val="28"/>
          <w:szCs w:val="28"/>
        </w:rPr>
        <w:t>о результатах  освоения  учащимися  образовательных программ</w:t>
      </w:r>
      <w:r>
        <w:rPr>
          <w:b/>
          <w:color w:val="000000"/>
          <w:sz w:val="28"/>
          <w:szCs w:val="28"/>
        </w:rPr>
        <w:t>.</w:t>
      </w:r>
      <w:r w:rsidRPr="00A07DC3">
        <w:rPr>
          <w:b/>
          <w:color w:val="000000"/>
          <w:sz w:val="28"/>
          <w:szCs w:val="28"/>
        </w:rPr>
        <w:t xml:space="preserve"> </w:t>
      </w:r>
    </w:p>
    <w:p w:rsidR="00AB18D6" w:rsidRPr="0029754F" w:rsidRDefault="00AB18D6" w:rsidP="00AB18D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1.4.2</w:t>
      </w:r>
      <w:r w:rsidRPr="004279CE">
        <w:rPr>
          <w:bCs/>
          <w:color w:val="000000"/>
          <w:sz w:val="28"/>
          <w:szCs w:val="28"/>
        </w:rPr>
        <w:t>.</w:t>
      </w:r>
      <w:r w:rsidRPr="002529D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Установление системы </w:t>
      </w:r>
      <w:r w:rsidRPr="0029754F">
        <w:rPr>
          <w:sz w:val="28"/>
          <w:szCs w:val="28"/>
        </w:rPr>
        <w:t>отслеживания динамики  развития</w:t>
      </w:r>
      <w:r>
        <w:rPr>
          <w:bCs/>
          <w:color w:val="000000"/>
          <w:sz w:val="28"/>
          <w:szCs w:val="28"/>
        </w:rPr>
        <w:t xml:space="preserve"> </w:t>
      </w:r>
      <w:r w:rsidRPr="0029754F">
        <w:rPr>
          <w:sz w:val="28"/>
          <w:szCs w:val="28"/>
        </w:rPr>
        <w:t>достижения учащимися индивидуальных результатов ос</w:t>
      </w:r>
      <w:r>
        <w:rPr>
          <w:sz w:val="28"/>
          <w:szCs w:val="28"/>
        </w:rPr>
        <w:t>воения образовательных программ</w:t>
      </w:r>
      <w:r>
        <w:rPr>
          <w:bCs/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>предоставления</w:t>
      </w:r>
      <w:r w:rsidRPr="0029754F">
        <w:rPr>
          <w:sz w:val="28"/>
          <w:szCs w:val="28"/>
        </w:rPr>
        <w:t xml:space="preserve"> всем заинтересованным лицам, в том числе родителям учащихся, информации об учебных достижениях учащихся,  класса за любой промежуток времени</w:t>
      </w:r>
      <w:r>
        <w:rPr>
          <w:sz w:val="28"/>
          <w:szCs w:val="28"/>
        </w:rPr>
        <w:t>, принятия управленческих решений.</w:t>
      </w:r>
    </w:p>
    <w:p w:rsidR="00D23403" w:rsidRPr="00865D67" w:rsidRDefault="00AB18D6" w:rsidP="00865D67">
      <w:pPr>
        <w:ind w:right="-6"/>
        <w:jc w:val="both"/>
        <w:rPr>
          <w:sz w:val="28"/>
          <w:szCs w:val="28"/>
        </w:rPr>
      </w:pPr>
      <w:r w:rsidRPr="004279CE">
        <w:rPr>
          <w:bCs/>
          <w:color w:val="000000"/>
          <w:sz w:val="28"/>
          <w:szCs w:val="28"/>
        </w:rPr>
        <w:t xml:space="preserve">              1.4.3.</w:t>
      </w:r>
      <w:r w:rsidRPr="004279CE">
        <w:rPr>
          <w:sz w:val="28"/>
          <w:szCs w:val="28"/>
        </w:rPr>
        <w:t xml:space="preserve">Реализация  </w:t>
      </w:r>
      <w:r w:rsidRPr="0029754F">
        <w:rPr>
          <w:sz w:val="28"/>
          <w:szCs w:val="28"/>
        </w:rPr>
        <w:t>индивидуального подхода в образовательном процессе</w:t>
      </w:r>
      <w:r>
        <w:rPr>
          <w:sz w:val="28"/>
          <w:szCs w:val="28"/>
        </w:rPr>
        <w:t>.</w:t>
      </w:r>
      <w:bookmarkStart w:id="1" w:name="bookmark4"/>
    </w:p>
    <w:p w:rsidR="00D23403" w:rsidRDefault="00D23403" w:rsidP="00AB18D6">
      <w:pPr>
        <w:pStyle w:val="10"/>
        <w:keepNext/>
        <w:keepLines/>
        <w:shd w:val="clear" w:color="auto" w:fill="auto"/>
        <w:spacing w:line="240" w:lineRule="auto"/>
        <w:ind w:right="20"/>
        <w:jc w:val="center"/>
        <w:rPr>
          <w:b/>
        </w:rPr>
      </w:pPr>
    </w:p>
    <w:p w:rsidR="00D23403" w:rsidRDefault="00D23403" w:rsidP="00865D67">
      <w:pPr>
        <w:pStyle w:val="10"/>
        <w:keepNext/>
        <w:keepLines/>
        <w:shd w:val="clear" w:color="auto" w:fill="auto"/>
        <w:spacing w:line="240" w:lineRule="auto"/>
        <w:ind w:right="20"/>
        <w:rPr>
          <w:b/>
        </w:rPr>
      </w:pPr>
    </w:p>
    <w:p w:rsidR="00AB18D6" w:rsidRDefault="00865D67" w:rsidP="00AB18D6">
      <w:pPr>
        <w:pStyle w:val="10"/>
        <w:keepNext/>
        <w:keepLines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</w:rPr>
        <w:t>2</w:t>
      </w:r>
      <w:r w:rsidR="00D23403">
        <w:rPr>
          <w:b/>
        </w:rPr>
        <w:t xml:space="preserve">. </w:t>
      </w:r>
      <w:r w:rsidR="00AB18D6" w:rsidRPr="00CD3168">
        <w:rPr>
          <w:b/>
          <w:sz w:val="28"/>
          <w:szCs w:val="28"/>
        </w:rPr>
        <w:t xml:space="preserve">Порядок хранения в архивах информации о результатах освоения образовательных программ </w:t>
      </w:r>
      <w:proofErr w:type="gramStart"/>
      <w:r w:rsidR="00AB18D6" w:rsidRPr="00CD3168">
        <w:rPr>
          <w:b/>
          <w:sz w:val="28"/>
          <w:szCs w:val="28"/>
        </w:rPr>
        <w:t>на</w:t>
      </w:r>
      <w:proofErr w:type="gramEnd"/>
      <w:r w:rsidR="00AB18D6" w:rsidRPr="00CD3168">
        <w:rPr>
          <w:b/>
          <w:sz w:val="28"/>
          <w:szCs w:val="28"/>
        </w:rPr>
        <w:t xml:space="preserve"> бумажных </w:t>
      </w:r>
    </w:p>
    <w:p w:rsidR="00AB18D6" w:rsidRPr="00CD3168" w:rsidRDefault="00AB18D6" w:rsidP="00AB18D6">
      <w:pPr>
        <w:pStyle w:val="10"/>
        <w:keepNext/>
        <w:keepLines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 w:rsidRPr="00CD3168">
        <w:rPr>
          <w:b/>
          <w:sz w:val="28"/>
          <w:szCs w:val="28"/>
        </w:rPr>
        <w:t>и (или) электронных носителях</w:t>
      </w:r>
      <w:bookmarkEnd w:id="1"/>
    </w:p>
    <w:p w:rsidR="00AB18D6" w:rsidRPr="00CD3168" w:rsidRDefault="00AB18D6" w:rsidP="00AB18D6">
      <w:pPr>
        <w:pStyle w:val="10"/>
        <w:keepNext/>
        <w:keepLines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AB18D6" w:rsidRPr="00CD3168" w:rsidRDefault="00AB18D6" w:rsidP="00AB18D6">
      <w:pPr>
        <w:pStyle w:val="3"/>
        <w:shd w:val="clear" w:color="auto" w:fill="auto"/>
        <w:spacing w:line="240" w:lineRule="auto"/>
        <w:ind w:right="20" w:firstLine="360"/>
        <w:rPr>
          <w:sz w:val="28"/>
          <w:szCs w:val="28"/>
        </w:rPr>
      </w:pPr>
      <w:r w:rsidRPr="00CD3168">
        <w:rPr>
          <w:sz w:val="28"/>
          <w:szCs w:val="28"/>
        </w:rPr>
        <w:t xml:space="preserve">     2.1.Обязательными бумажными носителями индивидуального учета результатов освоения учащимися основной образовательной программы являются:</w:t>
      </w:r>
    </w:p>
    <w:p w:rsidR="00AB18D6" w:rsidRPr="00CD3168" w:rsidRDefault="00AB18D6" w:rsidP="00AB18D6">
      <w:pPr>
        <w:pStyle w:val="3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715"/>
          <w:tab w:val="left" w:pos="1260"/>
        </w:tabs>
        <w:spacing w:line="240" w:lineRule="auto"/>
        <w:ind w:left="0" w:firstLine="902"/>
        <w:jc w:val="left"/>
        <w:rPr>
          <w:sz w:val="28"/>
          <w:szCs w:val="28"/>
        </w:rPr>
      </w:pPr>
      <w:r w:rsidRPr="00CD3168">
        <w:rPr>
          <w:sz w:val="28"/>
          <w:szCs w:val="28"/>
        </w:rPr>
        <w:t>личные дневники учащихся;</w:t>
      </w:r>
    </w:p>
    <w:p w:rsidR="00AB18D6" w:rsidRPr="00CD3168" w:rsidRDefault="00AB18D6" w:rsidP="00AB18D6">
      <w:pPr>
        <w:pStyle w:val="3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720"/>
          <w:tab w:val="left" w:pos="1260"/>
        </w:tabs>
        <w:spacing w:line="240" w:lineRule="auto"/>
        <w:ind w:left="0" w:firstLine="902"/>
        <w:jc w:val="left"/>
        <w:rPr>
          <w:sz w:val="28"/>
          <w:szCs w:val="28"/>
        </w:rPr>
      </w:pPr>
      <w:r w:rsidRPr="00CD3168">
        <w:rPr>
          <w:sz w:val="28"/>
          <w:szCs w:val="28"/>
        </w:rPr>
        <w:t>классные журналы;</w:t>
      </w:r>
    </w:p>
    <w:p w:rsidR="00AB18D6" w:rsidRPr="00C834A6" w:rsidRDefault="00AB18D6" w:rsidP="00AB18D6">
      <w:pPr>
        <w:pStyle w:val="3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715"/>
          <w:tab w:val="left" w:pos="1260"/>
        </w:tabs>
        <w:spacing w:line="240" w:lineRule="auto"/>
        <w:ind w:left="0" w:firstLine="902"/>
        <w:jc w:val="left"/>
        <w:rPr>
          <w:sz w:val="28"/>
          <w:szCs w:val="28"/>
        </w:rPr>
      </w:pPr>
      <w:r w:rsidRPr="00CD3168">
        <w:t>личные дела учащихся;</w:t>
      </w:r>
    </w:p>
    <w:p w:rsidR="00AB18D6" w:rsidRPr="00C834A6" w:rsidRDefault="00AB18D6" w:rsidP="00AB18D6">
      <w:pPr>
        <w:pStyle w:val="3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715"/>
          <w:tab w:val="left" w:pos="1260"/>
        </w:tabs>
        <w:spacing w:line="240" w:lineRule="auto"/>
        <w:ind w:left="0" w:firstLine="902"/>
        <w:jc w:val="left"/>
        <w:rPr>
          <w:sz w:val="28"/>
          <w:szCs w:val="28"/>
        </w:rPr>
      </w:pPr>
      <w:r>
        <w:t>п</w:t>
      </w:r>
      <w:r w:rsidRPr="00CD3168">
        <w:t>ротоколы результатов прохождения выпускниками государственной итоговой аттестации</w:t>
      </w:r>
    </w:p>
    <w:p w:rsidR="00AB18D6" w:rsidRPr="00CD3168" w:rsidRDefault="00AB18D6" w:rsidP="00AB18D6">
      <w:pPr>
        <w:pStyle w:val="3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715"/>
          <w:tab w:val="left" w:pos="1260"/>
        </w:tabs>
        <w:spacing w:line="240" w:lineRule="auto"/>
        <w:ind w:left="0" w:firstLine="902"/>
        <w:jc w:val="left"/>
        <w:rPr>
          <w:sz w:val="28"/>
          <w:szCs w:val="28"/>
        </w:rPr>
      </w:pPr>
      <w:r w:rsidRPr="00CD3168">
        <w:rPr>
          <w:sz w:val="28"/>
          <w:szCs w:val="28"/>
        </w:rPr>
        <w:t>книги выдачи аттестатов об основном общем и среднем общем образовании;</w:t>
      </w:r>
    </w:p>
    <w:p w:rsidR="00AB18D6" w:rsidRPr="00CD3168" w:rsidRDefault="009661FB" w:rsidP="00AB18D6">
      <w:pPr>
        <w:pStyle w:val="3"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740"/>
          <w:tab w:val="left" w:pos="1260"/>
        </w:tabs>
        <w:spacing w:line="240" w:lineRule="auto"/>
        <w:ind w:left="0" w:firstLine="902"/>
        <w:rPr>
          <w:sz w:val="28"/>
          <w:szCs w:val="28"/>
        </w:rPr>
      </w:pPr>
      <w:r>
        <w:rPr>
          <w:sz w:val="28"/>
          <w:szCs w:val="28"/>
        </w:rPr>
        <w:t>портфолио учащихся 1-11</w:t>
      </w:r>
      <w:r w:rsidR="00AB18D6" w:rsidRPr="00CD3168">
        <w:rPr>
          <w:sz w:val="28"/>
          <w:szCs w:val="28"/>
        </w:rPr>
        <w:t xml:space="preserve"> классов.</w:t>
      </w:r>
    </w:p>
    <w:p w:rsidR="00AB18D6" w:rsidRPr="00CD3168" w:rsidRDefault="00AB18D6" w:rsidP="00AB18D6">
      <w:pPr>
        <w:jc w:val="both"/>
        <w:rPr>
          <w:sz w:val="28"/>
          <w:szCs w:val="28"/>
          <w:shd w:val="clear" w:color="auto" w:fill="FBFCFC"/>
        </w:rPr>
      </w:pPr>
      <w:r>
        <w:rPr>
          <w:sz w:val="28"/>
          <w:szCs w:val="28"/>
        </w:rPr>
        <w:t xml:space="preserve">            </w:t>
      </w:r>
      <w:r w:rsidRPr="00CD3168">
        <w:rPr>
          <w:sz w:val="28"/>
          <w:szCs w:val="28"/>
        </w:rPr>
        <w:t>2.1.1.</w:t>
      </w:r>
      <w:r w:rsidRPr="00CD3168">
        <w:rPr>
          <w:color w:val="000000"/>
          <w:sz w:val="28"/>
          <w:szCs w:val="28"/>
        </w:rPr>
        <w:t xml:space="preserve"> Дневник</w:t>
      </w:r>
      <w:r w:rsidRPr="00CD3168">
        <w:rPr>
          <w:sz w:val="28"/>
          <w:szCs w:val="28"/>
          <w:shd w:val="clear" w:color="auto" w:fill="FBFCFC"/>
        </w:rPr>
        <w:t xml:space="preserve"> является основным школьным документом учащегося.  Ведение его обязательно для каждого учащегося со 2-ого по </w:t>
      </w:r>
      <w:r w:rsidR="007B76CE" w:rsidRPr="00353AD6">
        <w:rPr>
          <w:sz w:val="28"/>
          <w:szCs w:val="28"/>
          <w:shd w:val="clear" w:color="auto" w:fill="FBFCFC"/>
        </w:rPr>
        <w:t>11</w:t>
      </w:r>
      <w:r w:rsidRPr="00353AD6">
        <w:rPr>
          <w:sz w:val="28"/>
          <w:szCs w:val="28"/>
          <w:shd w:val="clear" w:color="auto" w:fill="FBFCFC"/>
        </w:rPr>
        <w:t>-</w:t>
      </w:r>
      <w:r w:rsidRPr="00CD3168">
        <w:rPr>
          <w:sz w:val="28"/>
          <w:szCs w:val="28"/>
          <w:shd w:val="clear" w:color="auto" w:fill="FBFCFC"/>
        </w:rPr>
        <w:t xml:space="preserve"> й класс. Ответственность за аккуратное и ежедневное ведение дневника несет сам ученик.</w:t>
      </w:r>
    </w:p>
    <w:p w:rsidR="00AB18D6" w:rsidRPr="00CD3168" w:rsidRDefault="00AB18D6" w:rsidP="00AB18D6">
      <w:pPr>
        <w:jc w:val="both"/>
        <w:rPr>
          <w:color w:val="000000"/>
          <w:sz w:val="28"/>
          <w:szCs w:val="28"/>
        </w:rPr>
      </w:pPr>
      <w:r w:rsidRPr="00CD3168">
        <w:rPr>
          <w:sz w:val="28"/>
          <w:szCs w:val="28"/>
          <w:shd w:val="clear" w:color="auto" w:fill="FBFCFC"/>
        </w:rPr>
        <w:t xml:space="preserve">           Требования к участникам образовательного  процесса (учащимся, учителям, родителям (законным представителям) учащихся) по работе с дневниками учащихся регулируются Положением о дневниках учащихся  Школы. </w:t>
      </w:r>
    </w:p>
    <w:p w:rsidR="00AB18D6" w:rsidRPr="00820C1E" w:rsidRDefault="00AB18D6" w:rsidP="00AB18D6">
      <w:pPr>
        <w:pStyle w:val="3"/>
        <w:shd w:val="clear" w:color="auto" w:fill="auto"/>
        <w:tabs>
          <w:tab w:val="left" w:pos="740"/>
          <w:tab w:val="left" w:pos="1260"/>
        </w:tabs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BFCFC"/>
        </w:rPr>
        <w:t xml:space="preserve">            2.1.2</w:t>
      </w:r>
      <w:r w:rsidRPr="00CD3168">
        <w:rPr>
          <w:sz w:val="28"/>
          <w:szCs w:val="28"/>
          <w:shd w:val="clear" w:color="auto" w:fill="FBFCFC"/>
        </w:rPr>
        <w:t>.</w:t>
      </w:r>
      <w:r w:rsidRPr="00CD3168">
        <w:rPr>
          <w:sz w:val="28"/>
          <w:szCs w:val="28"/>
        </w:rPr>
        <w:t>В классных журналах отражается балльное текущее, промежуточное и итоговое оценивание результатов освоения учащимся основной образовательной программы. Классный журнал  заполняется в соответствие с Положением о порядке ведения классного журнала</w:t>
      </w:r>
      <w:r w:rsidR="00353AD6">
        <w:rPr>
          <w:sz w:val="28"/>
          <w:szCs w:val="28"/>
        </w:rPr>
        <w:t>.</w:t>
      </w:r>
      <w:r w:rsidRPr="00CD3168">
        <w:rPr>
          <w:sz w:val="28"/>
          <w:szCs w:val="28"/>
        </w:rPr>
        <w:t xml:space="preserve"> </w:t>
      </w:r>
    </w:p>
    <w:p w:rsidR="00AB18D6" w:rsidRPr="00FC5A2C" w:rsidRDefault="00AB18D6" w:rsidP="00AB18D6">
      <w:pPr>
        <w:pStyle w:val="3"/>
        <w:shd w:val="clear" w:color="auto" w:fill="auto"/>
        <w:tabs>
          <w:tab w:val="left" w:pos="740"/>
          <w:tab w:val="left" w:pos="1260"/>
        </w:tabs>
        <w:spacing w:line="240" w:lineRule="auto"/>
        <w:rPr>
          <w:sz w:val="28"/>
          <w:szCs w:val="28"/>
        </w:rPr>
      </w:pPr>
      <w:r w:rsidRPr="00AB18D6">
        <w:rPr>
          <w:sz w:val="28"/>
          <w:szCs w:val="28"/>
        </w:rPr>
        <w:t xml:space="preserve">            Классные журналы хранятся 5 лет. После пятилетнего хранения из журнала изымаются страницы со сводными данными успеваемости и перевода учащихся данного класса. Сформированные дела хранятся не менее 25 лет</w:t>
      </w:r>
      <w:r w:rsidR="00FC5A2C">
        <w:rPr>
          <w:sz w:val="28"/>
          <w:szCs w:val="28"/>
        </w:rPr>
        <w:t>.</w:t>
      </w:r>
    </w:p>
    <w:p w:rsidR="00AB18D6" w:rsidRPr="00C202B2" w:rsidRDefault="00AB18D6" w:rsidP="00AB18D6">
      <w:pPr>
        <w:pStyle w:val="3"/>
        <w:shd w:val="clear" w:color="auto" w:fill="auto"/>
        <w:tabs>
          <w:tab w:val="left" w:pos="591"/>
        </w:tabs>
        <w:spacing w:line="240" w:lineRule="auto"/>
        <w:ind w:left="20" w:right="20"/>
      </w:pPr>
      <w:r>
        <w:rPr>
          <w:rStyle w:val="2"/>
        </w:rPr>
        <w:t xml:space="preserve">            2.1.3.</w:t>
      </w:r>
      <w:r>
        <w:t xml:space="preserve"> </w:t>
      </w:r>
      <w:r w:rsidRPr="00AD16C0">
        <w:rPr>
          <w:color w:val="000000"/>
          <w:sz w:val="28"/>
          <w:szCs w:val="28"/>
        </w:rPr>
        <w:t>Личное дело учащегося ведется на каждого учащегося с момента поступл</w:t>
      </w:r>
      <w:r>
        <w:rPr>
          <w:color w:val="000000"/>
          <w:sz w:val="28"/>
          <w:szCs w:val="28"/>
        </w:rPr>
        <w:t>ения в школу и до ее окончания (</w:t>
      </w:r>
      <w:r w:rsidRPr="00AD16C0">
        <w:rPr>
          <w:color w:val="000000"/>
          <w:sz w:val="28"/>
          <w:szCs w:val="28"/>
        </w:rPr>
        <w:t>выбытия), имеет номер, соответствующий номеру в алфавитной книге записи учащихся</w:t>
      </w:r>
      <w:r w:rsidRPr="00AD16C0">
        <w:rPr>
          <w:rStyle w:val="apple-converted-space"/>
          <w:color w:val="000000"/>
          <w:sz w:val="28"/>
          <w:szCs w:val="28"/>
        </w:rPr>
        <w:t>.</w:t>
      </w:r>
    </w:p>
    <w:p w:rsidR="00AB18D6" w:rsidRDefault="00AB18D6" w:rsidP="00AB18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личном деле </w:t>
      </w:r>
      <w:r w:rsidRPr="00AD16C0">
        <w:rPr>
          <w:color w:val="000000"/>
          <w:sz w:val="28"/>
          <w:szCs w:val="28"/>
        </w:rPr>
        <w:t>классным руководителем</w:t>
      </w:r>
      <w:r>
        <w:rPr>
          <w:color w:val="000000"/>
          <w:sz w:val="28"/>
          <w:szCs w:val="28"/>
        </w:rPr>
        <w:t xml:space="preserve"> выставляются отметки </w:t>
      </w:r>
      <w:r w:rsidRPr="00AD16C0">
        <w:rPr>
          <w:color w:val="000000"/>
          <w:sz w:val="28"/>
          <w:szCs w:val="28"/>
        </w:rPr>
        <w:t>учащегося по каждому году обучения, заверяются печатью, предназначенной для документов образовательного учреждения и подписью классного руководителя.</w:t>
      </w:r>
      <w:r>
        <w:rPr>
          <w:color w:val="000000"/>
          <w:sz w:val="28"/>
          <w:szCs w:val="28"/>
        </w:rPr>
        <w:t xml:space="preserve"> </w:t>
      </w:r>
    </w:p>
    <w:p w:rsidR="00AB18D6" w:rsidRPr="00AD16C0" w:rsidRDefault="00AB18D6" w:rsidP="00AB18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Pr="00AD16C0">
        <w:rPr>
          <w:color w:val="000000"/>
          <w:sz w:val="28"/>
          <w:szCs w:val="28"/>
        </w:rPr>
        <w:t>В личное дело вносится запись о результатах освоения учащимся образовательных программ: «переведен в …класс», «оставлен на повторное обучение»</w:t>
      </w:r>
      <w:r w:rsidR="009661FB">
        <w:rPr>
          <w:color w:val="000000"/>
          <w:sz w:val="28"/>
          <w:szCs w:val="28"/>
        </w:rPr>
        <w:t>, «получил основное общее образование», «получил среднее общее образование»</w:t>
      </w:r>
      <w:r w:rsidRPr="00AD16C0">
        <w:rPr>
          <w:color w:val="000000"/>
          <w:sz w:val="28"/>
          <w:szCs w:val="28"/>
        </w:rPr>
        <w:t xml:space="preserve"> с указание даты и № протокола решения педагогического совета.</w:t>
      </w:r>
      <w:proofErr w:type="gramEnd"/>
    </w:p>
    <w:p w:rsidR="00AB18D6" w:rsidRDefault="00AB18D6" w:rsidP="00AB18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AD16C0">
        <w:rPr>
          <w:color w:val="000000"/>
          <w:sz w:val="28"/>
          <w:szCs w:val="28"/>
        </w:rPr>
        <w:t xml:space="preserve">Директор школы обеспечивает хранение личных дел учащихся на протяжении всего периода обучения учащегося в </w:t>
      </w:r>
      <w:r>
        <w:rPr>
          <w:color w:val="000000"/>
          <w:sz w:val="28"/>
          <w:szCs w:val="28"/>
        </w:rPr>
        <w:t>Школе. По окончании Ш</w:t>
      </w:r>
      <w:r w:rsidRPr="00AD16C0">
        <w:rPr>
          <w:color w:val="000000"/>
          <w:sz w:val="28"/>
          <w:szCs w:val="28"/>
        </w:rPr>
        <w:t xml:space="preserve">колы личное дело хранится в архиве школы </w:t>
      </w:r>
      <w:r w:rsidR="00353AD6">
        <w:rPr>
          <w:color w:val="000000"/>
          <w:sz w:val="28"/>
          <w:szCs w:val="28"/>
        </w:rPr>
        <w:t>10 лет</w:t>
      </w:r>
      <w:r>
        <w:rPr>
          <w:color w:val="000000"/>
          <w:sz w:val="28"/>
          <w:szCs w:val="28"/>
        </w:rPr>
        <w:t>.</w:t>
      </w:r>
    </w:p>
    <w:p w:rsidR="00AB18D6" w:rsidRPr="00FF0B63" w:rsidRDefault="00AB18D6" w:rsidP="00AB18D6">
      <w:pPr>
        <w:jc w:val="both"/>
        <w:rPr>
          <w:sz w:val="28"/>
          <w:szCs w:val="28"/>
        </w:rPr>
      </w:pPr>
      <w:r>
        <w:t xml:space="preserve">            </w:t>
      </w:r>
      <w:r w:rsidRPr="00CD3168">
        <w:rPr>
          <w:sz w:val="28"/>
          <w:szCs w:val="28"/>
        </w:rPr>
        <w:t>Личное дело при переводе учащегося в другое образовательное учреждение выдается  родителям (законным представителям) учащегося с соответствующей в нем пометкой.</w:t>
      </w:r>
    </w:p>
    <w:p w:rsidR="00AB18D6" w:rsidRPr="00FF0B63" w:rsidRDefault="00AB18D6" w:rsidP="00AB18D6">
      <w:pPr>
        <w:pStyle w:val="3"/>
        <w:shd w:val="clear" w:color="auto" w:fill="auto"/>
        <w:tabs>
          <w:tab w:val="left" w:pos="577"/>
        </w:tabs>
        <w:spacing w:line="240" w:lineRule="auto"/>
        <w:ind w:left="20" w:right="20"/>
        <w:rPr>
          <w:sz w:val="28"/>
          <w:szCs w:val="28"/>
        </w:rPr>
      </w:pPr>
      <w:r>
        <w:t xml:space="preserve">           2.1.4</w:t>
      </w:r>
      <w:r w:rsidRPr="00CD3168">
        <w:t>.</w:t>
      </w:r>
      <w:r w:rsidRPr="00FC5A2C">
        <w:rPr>
          <w:sz w:val="28"/>
          <w:szCs w:val="28"/>
        </w:rPr>
        <w:t>Протоколы результатов прохождения выпускниками государственной итоговой аттестации являются обязательным бумажным носителем  индивидуального учета результатов освоения учащимся основной образовательной программы.</w:t>
      </w:r>
      <w:r w:rsidRPr="00CD3168">
        <w:t xml:space="preserve"> </w:t>
      </w:r>
    </w:p>
    <w:p w:rsidR="00AB18D6" w:rsidRPr="00CD3168" w:rsidRDefault="00AB18D6" w:rsidP="00AB18D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</w:t>
      </w:r>
      <w:r w:rsidRPr="00CD3168">
        <w:rPr>
          <w:color w:val="000000"/>
          <w:sz w:val="28"/>
          <w:szCs w:val="28"/>
          <w:shd w:val="clear" w:color="auto" w:fill="FFFFFF"/>
        </w:rPr>
        <w:t xml:space="preserve">Результаты государственной </w:t>
      </w:r>
      <w:r w:rsidR="009661FB">
        <w:rPr>
          <w:color w:val="000000"/>
          <w:sz w:val="28"/>
          <w:szCs w:val="28"/>
          <w:shd w:val="clear" w:color="auto" w:fill="FFFFFF"/>
        </w:rPr>
        <w:t>итоговой</w:t>
      </w:r>
      <w:r w:rsidRPr="00CD3168">
        <w:rPr>
          <w:color w:val="000000"/>
          <w:sz w:val="28"/>
          <w:szCs w:val="28"/>
          <w:shd w:val="clear" w:color="auto" w:fill="FFFFFF"/>
        </w:rPr>
        <w:t xml:space="preserve"> аттестации выпускников 9-х классов оформляются протоколами по общеобразовательным учреждени</w:t>
      </w:r>
      <w:r w:rsidR="009661FB">
        <w:rPr>
          <w:color w:val="000000"/>
          <w:sz w:val="28"/>
          <w:szCs w:val="28"/>
          <w:shd w:val="clear" w:color="auto" w:fill="FFFFFF"/>
        </w:rPr>
        <w:t>ям и утверждаются на заседании Р</w:t>
      </w:r>
      <w:r w:rsidRPr="00CD3168">
        <w:rPr>
          <w:color w:val="000000"/>
          <w:sz w:val="28"/>
          <w:szCs w:val="28"/>
          <w:shd w:val="clear" w:color="auto" w:fill="FFFFFF"/>
        </w:rPr>
        <w:t>ЭК. Утверждённые протоколы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шко</w:t>
      </w:r>
      <w:r w:rsidR="009661FB">
        <w:rPr>
          <w:color w:val="000000"/>
          <w:sz w:val="28"/>
          <w:szCs w:val="28"/>
          <w:shd w:val="clear" w:color="auto" w:fill="FFFFFF"/>
        </w:rPr>
        <w:t xml:space="preserve">лы. </w:t>
      </w:r>
    </w:p>
    <w:p w:rsidR="00AB18D6" w:rsidRPr="009661FB" w:rsidRDefault="00FC5A2C" w:rsidP="00AB1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661FB">
        <w:rPr>
          <w:color w:val="000000"/>
          <w:sz w:val="28"/>
          <w:szCs w:val="28"/>
        </w:rPr>
        <w:t>П</w:t>
      </w:r>
      <w:r w:rsidR="00AB18D6" w:rsidRPr="00CD3168">
        <w:rPr>
          <w:color w:val="000000"/>
          <w:sz w:val="28"/>
          <w:szCs w:val="28"/>
        </w:rPr>
        <w:t>ротоколы</w:t>
      </w:r>
      <w:r w:rsidR="009661FB">
        <w:rPr>
          <w:color w:val="000000"/>
          <w:sz w:val="28"/>
          <w:szCs w:val="28"/>
        </w:rPr>
        <w:t xml:space="preserve"> государственной итоговой аттестации </w:t>
      </w:r>
      <w:r w:rsidR="00AB18D6" w:rsidRPr="009661FB">
        <w:rPr>
          <w:sz w:val="28"/>
          <w:szCs w:val="28"/>
        </w:rPr>
        <w:t xml:space="preserve">хранятся в школе пять </w:t>
      </w:r>
      <w:proofErr w:type="gramStart"/>
      <w:r w:rsidR="00AB18D6" w:rsidRPr="009661FB">
        <w:rPr>
          <w:sz w:val="28"/>
          <w:szCs w:val="28"/>
        </w:rPr>
        <w:t>лет</w:t>
      </w:r>
      <w:proofErr w:type="gramEnd"/>
      <w:r w:rsidR="00AB18D6" w:rsidRPr="009661FB">
        <w:rPr>
          <w:sz w:val="28"/>
          <w:szCs w:val="28"/>
        </w:rPr>
        <w:t xml:space="preserve"> и затем сдаются в архив.</w:t>
      </w:r>
    </w:p>
    <w:p w:rsidR="00AB18D6" w:rsidRPr="00CD3168" w:rsidRDefault="00AB18D6" w:rsidP="00AB18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</w:t>
      </w:r>
      <w:r w:rsidRPr="00CD3168">
        <w:rPr>
          <w:color w:val="000000"/>
          <w:sz w:val="28"/>
          <w:szCs w:val="28"/>
        </w:rPr>
        <w:t xml:space="preserve">Книга выдачи аттестатов является </w:t>
      </w:r>
      <w:r w:rsidRPr="00FC5A2C">
        <w:rPr>
          <w:color w:val="000000"/>
          <w:sz w:val="28"/>
          <w:szCs w:val="28"/>
        </w:rPr>
        <w:t>обязательным бумажным</w:t>
      </w:r>
      <w:r w:rsidRPr="00CD3168">
        <w:rPr>
          <w:color w:val="000000"/>
          <w:sz w:val="28"/>
          <w:szCs w:val="28"/>
        </w:rPr>
        <w:t xml:space="preserve"> носителем  индивидуально</w:t>
      </w:r>
      <w:r>
        <w:rPr>
          <w:color w:val="000000"/>
          <w:sz w:val="28"/>
          <w:szCs w:val="28"/>
        </w:rPr>
        <w:t>го учета результатов освоения уча</w:t>
      </w:r>
      <w:r w:rsidRPr="00CD3168">
        <w:rPr>
          <w:color w:val="000000"/>
          <w:sz w:val="28"/>
          <w:szCs w:val="28"/>
        </w:rPr>
        <w:t>щимся основной образовательной программы и ведется в соответствии с установленными требованиями.</w:t>
      </w:r>
    </w:p>
    <w:p w:rsidR="00AB18D6" w:rsidRDefault="00FC5A2C" w:rsidP="00AB18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B18D6" w:rsidRPr="00CD3168">
        <w:rPr>
          <w:color w:val="000000"/>
          <w:sz w:val="28"/>
          <w:szCs w:val="28"/>
        </w:rPr>
        <w:t>Результаты итогового оценивания учащегося по предметам учебного плана по окончанию основной образовательной программы основного общего образования в 9 классах заносятся в книгу выдачи аттестатов за курс основного общего образования и выставляются в аттестат о соответствующем образовании.</w:t>
      </w:r>
    </w:p>
    <w:p w:rsidR="00FC5A2C" w:rsidRPr="009661FB" w:rsidRDefault="00FC5A2C" w:rsidP="00AB1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661FB">
        <w:rPr>
          <w:color w:val="000000"/>
          <w:sz w:val="28"/>
          <w:szCs w:val="28"/>
        </w:rPr>
        <w:t>2.1.6.</w:t>
      </w:r>
      <w:r>
        <w:rPr>
          <w:color w:val="000000"/>
          <w:sz w:val="28"/>
          <w:szCs w:val="28"/>
        </w:rPr>
        <w:t xml:space="preserve"> </w:t>
      </w:r>
      <w:r w:rsidRPr="00AD16C0">
        <w:rPr>
          <w:color w:val="000000"/>
          <w:sz w:val="28"/>
          <w:szCs w:val="28"/>
        </w:rPr>
        <w:t xml:space="preserve">Результаты итогового оценивания учащегося по предметам учебного плана по окончанию основной образовательной программы </w:t>
      </w:r>
      <w:r>
        <w:rPr>
          <w:color w:val="000000"/>
          <w:sz w:val="28"/>
          <w:szCs w:val="28"/>
        </w:rPr>
        <w:t>среднего общего образования в 11</w:t>
      </w:r>
      <w:r w:rsidRPr="00AD16C0">
        <w:rPr>
          <w:color w:val="000000"/>
          <w:sz w:val="28"/>
          <w:szCs w:val="28"/>
        </w:rPr>
        <w:t xml:space="preserve"> классах заносятся в книгу выд</w:t>
      </w:r>
      <w:r w:rsidR="003D12EB">
        <w:rPr>
          <w:color w:val="000000"/>
          <w:sz w:val="28"/>
          <w:szCs w:val="28"/>
        </w:rPr>
        <w:t xml:space="preserve">ачи аттестатов </w:t>
      </w:r>
      <w:r w:rsidR="003D12EB" w:rsidRPr="009661FB">
        <w:rPr>
          <w:sz w:val="28"/>
          <w:szCs w:val="28"/>
        </w:rPr>
        <w:t>за курс среднего</w:t>
      </w:r>
      <w:r w:rsidRPr="009661FB">
        <w:rPr>
          <w:sz w:val="28"/>
          <w:szCs w:val="28"/>
        </w:rPr>
        <w:t xml:space="preserve"> общего образования и выставляются в аттестат о соответствующем образовании.</w:t>
      </w:r>
    </w:p>
    <w:p w:rsidR="00AB18D6" w:rsidRPr="00CD3168" w:rsidRDefault="003D12EB" w:rsidP="00AB1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1FB">
        <w:rPr>
          <w:sz w:val="28"/>
          <w:szCs w:val="28"/>
        </w:rPr>
        <w:t>2.1.7.</w:t>
      </w:r>
      <w:r>
        <w:rPr>
          <w:sz w:val="28"/>
          <w:szCs w:val="28"/>
        </w:rPr>
        <w:t xml:space="preserve">  </w:t>
      </w:r>
      <w:r w:rsidR="00AB18D6" w:rsidRPr="00CD3168">
        <w:rPr>
          <w:sz w:val="28"/>
          <w:szCs w:val="28"/>
        </w:rPr>
        <w:t>Книга выдачи аттестатов заполняется ответственным</w:t>
      </w:r>
      <w:r>
        <w:rPr>
          <w:sz w:val="28"/>
          <w:szCs w:val="28"/>
        </w:rPr>
        <w:t>и лицами</w:t>
      </w:r>
      <w:r w:rsidR="00AB18D6" w:rsidRPr="00CD3168">
        <w:rPr>
          <w:sz w:val="28"/>
          <w:szCs w:val="28"/>
        </w:rPr>
        <w:t>, назначенным</w:t>
      </w:r>
      <w:r>
        <w:rPr>
          <w:sz w:val="28"/>
          <w:szCs w:val="28"/>
        </w:rPr>
        <w:t>и</w:t>
      </w:r>
      <w:r w:rsidR="00AB18D6" w:rsidRPr="00CD3168">
        <w:rPr>
          <w:sz w:val="28"/>
          <w:szCs w:val="28"/>
        </w:rPr>
        <w:t xml:space="preserve"> приказом директора школы.</w:t>
      </w:r>
    </w:p>
    <w:p w:rsidR="00AB18D6" w:rsidRPr="003D12EB" w:rsidRDefault="003D12EB" w:rsidP="003D12EB">
      <w:pPr>
        <w:jc w:val="both"/>
        <w:rPr>
          <w:color w:val="000000"/>
          <w:sz w:val="28"/>
          <w:szCs w:val="28"/>
        </w:rPr>
      </w:pPr>
      <w:r>
        <w:t xml:space="preserve">            </w:t>
      </w:r>
      <w:r w:rsidRPr="003D12EB">
        <w:rPr>
          <w:sz w:val="28"/>
          <w:szCs w:val="28"/>
        </w:rPr>
        <w:t>Книги</w:t>
      </w:r>
      <w:r w:rsidR="00AB18D6" w:rsidRPr="003D12EB">
        <w:rPr>
          <w:sz w:val="28"/>
          <w:szCs w:val="28"/>
        </w:rPr>
        <w:t xml:space="preserve"> выдачи аттестатов хранится в сейфе </w:t>
      </w:r>
      <w:r w:rsidRPr="003D12EB">
        <w:rPr>
          <w:sz w:val="28"/>
          <w:szCs w:val="28"/>
        </w:rPr>
        <w:t>Ш</w:t>
      </w:r>
      <w:r w:rsidR="00AB18D6" w:rsidRPr="003D12EB">
        <w:rPr>
          <w:sz w:val="28"/>
          <w:szCs w:val="28"/>
        </w:rPr>
        <w:t xml:space="preserve">колы </w:t>
      </w:r>
      <w:r w:rsidRPr="003D12EB">
        <w:rPr>
          <w:sz w:val="28"/>
          <w:szCs w:val="28"/>
        </w:rPr>
        <w:t xml:space="preserve">под личным контролем директора </w:t>
      </w:r>
      <w:r w:rsidR="00AB18D6" w:rsidRPr="003D12EB">
        <w:rPr>
          <w:sz w:val="28"/>
          <w:szCs w:val="28"/>
        </w:rPr>
        <w:t>в течение 50 лет.</w:t>
      </w:r>
    </w:p>
    <w:p w:rsidR="00AB18D6" w:rsidRDefault="00AB18D6" w:rsidP="00AB18D6">
      <w:pPr>
        <w:pStyle w:val="3"/>
        <w:shd w:val="clear" w:color="auto" w:fill="auto"/>
        <w:tabs>
          <w:tab w:val="left" w:pos="582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1FB">
        <w:rPr>
          <w:sz w:val="28"/>
          <w:szCs w:val="28"/>
        </w:rPr>
        <w:t>2.1.8</w:t>
      </w:r>
      <w:r w:rsidRPr="00CD3168">
        <w:rPr>
          <w:sz w:val="28"/>
          <w:szCs w:val="28"/>
        </w:rPr>
        <w:t>.Портфолио ученика является одной из составляющих «портрета» выпускника и играет важную роль для определения вектора его дальнейшего развития и обучения.</w:t>
      </w:r>
      <w:r w:rsidR="0066168C">
        <w:rPr>
          <w:sz w:val="28"/>
          <w:szCs w:val="28"/>
        </w:rPr>
        <w:t xml:space="preserve"> </w:t>
      </w:r>
    </w:p>
    <w:p w:rsidR="0066168C" w:rsidRPr="0066168C" w:rsidRDefault="0066168C" w:rsidP="0066168C">
      <w:pPr>
        <w:jc w:val="both"/>
        <w:rPr>
          <w:color w:val="000000"/>
          <w:sz w:val="28"/>
          <w:szCs w:val="28"/>
        </w:rPr>
      </w:pPr>
      <w:r>
        <w:t xml:space="preserve">           </w:t>
      </w:r>
      <w:r w:rsidRPr="0066168C">
        <w:rPr>
          <w:sz w:val="28"/>
          <w:szCs w:val="28"/>
        </w:rPr>
        <w:t>Портфолио заполняется  самим учащимся, учителем и родителями (законными представителями) учащегося.</w:t>
      </w:r>
    </w:p>
    <w:p w:rsidR="00AB18D6" w:rsidRPr="00CD3168" w:rsidRDefault="00AB18D6" w:rsidP="00AB18D6">
      <w:pPr>
        <w:pStyle w:val="3"/>
        <w:shd w:val="clear" w:color="auto" w:fill="auto"/>
        <w:tabs>
          <w:tab w:val="left" w:pos="582"/>
        </w:tabs>
        <w:spacing w:line="240" w:lineRule="auto"/>
        <w:ind w:left="20" w:right="20"/>
        <w:rPr>
          <w:sz w:val="28"/>
          <w:szCs w:val="28"/>
        </w:rPr>
      </w:pPr>
      <w:r w:rsidRPr="00CD3168">
        <w:rPr>
          <w:sz w:val="28"/>
          <w:szCs w:val="28"/>
        </w:rPr>
        <w:t xml:space="preserve">          При переводе ребенка в другое образовательной учреждение портфолио выдается на руки родителям (законным представителям) вместе с личным делом, медицинской картой учащегося.</w:t>
      </w:r>
    </w:p>
    <w:p w:rsidR="00421765" w:rsidRDefault="00AB18D6" w:rsidP="00421765">
      <w:pPr>
        <w:ind w:firstLine="708"/>
        <w:jc w:val="both"/>
        <w:rPr>
          <w:sz w:val="28"/>
          <w:szCs w:val="28"/>
        </w:rPr>
      </w:pPr>
      <w:r w:rsidRPr="00421765">
        <w:rPr>
          <w:sz w:val="28"/>
          <w:szCs w:val="28"/>
        </w:rPr>
        <w:lastRenderedPageBreak/>
        <w:t xml:space="preserve">2.2. </w:t>
      </w:r>
      <w:r w:rsidR="0066168C" w:rsidRPr="00421765">
        <w:rPr>
          <w:sz w:val="28"/>
          <w:szCs w:val="28"/>
        </w:rPr>
        <w:t xml:space="preserve">Наряду с бумажным носителем индивидуального учета результатов освоения учащимися основной образовательной программы ведётся электронный журнал, который является частью информационной системы Школы. Ведение электронного журнала является обязательным для каждого учителя и классного руководителя. </w:t>
      </w:r>
      <w:r w:rsidRPr="00421765">
        <w:rPr>
          <w:sz w:val="28"/>
          <w:szCs w:val="28"/>
        </w:rPr>
        <w:t xml:space="preserve">          </w:t>
      </w:r>
    </w:p>
    <w:p w:rsidR="0066168C" w:rsidRPr="00421765" w:rsidRDefault="00AB18D6" w:rsidP="00421765">
      <w:pPr>
        <w:ind w:firstLine="708"/>
        <w:jc w:val="both"/>
        <w:rPr>
          <w:sz w:val="28"/>
          <w:szCs w:val="28"/>
          <w:shd w:val="clear" w:color="auto" w:fill="FFFFFF"/>
        </w:rPr>
      </w:pPr>
      <w:r w:rsidRPr="00421765">
        <w:rPr>
          <w:sz w:val="28"/>
          <w:szCs w:val="28"/>
        </w:rPr>
        <w:t>Одной из задач электронного журнала является и</w:t>
      </w:r>
      <w:r w:rsidRPr="00421765">
        <w:rPr>
          <w:sz w:val="28"/>
          <w:szCs w:val="28"/>
          <w:shd w:val="clear" w:color="auto" w:fill="FFFFFF"/>
        </w:rPr>
        <w:t>нформирование род</w:t>
      </w:r>
      <w:r w:rsidR="00865D67">
        <w:rPr>
          <w:sz w:val="28"/>
          <w:szCs w:val="28"/>
          <w:shd w:val="clear" w:color="auto" w:fill="FFFFFF"/>
        </w:rPr>
        <w:t>ителей и учащихся через Интернет</w:t>
      </w:r>
      <w:r w:rsidRPr="00421765">
        <w:rPr>
          <w:sz w:val="28"/>
          <w:szCs w:val="28"/>
          <w:shd w:val="clear" w:color="auto" w:fill="FFFFFF"/>
        </w:rPr>
        <w:t xml:space="preserve"> об успеваемости, посещаемости учащихся, их домашних заданиях и прохождении программ по различным предметам</w:t>
      </w:r>
      <w:r w:rsidRPr="00421765">
        <w:rPr>
          <w:shd w:val="clear" w:color="auto" w:fill="FFFFFF"/>
        </w:rPr>
        <w:t>.</w:t>
      </w:r>
    </w:p>
    <w:p w:rsidR="00AB18D6" w:rsidRPr="00CD3168" w:rsidRDefault="00AB18D6" w:rsidP="00AB18D6">
      <w:pPr>
        <w:pStyle w:val="a7"/>
        <w:tabs>
          <w:tab w:val="left" w:pos="72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D3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2.2.1. Требования к заполнению электронного журнала учителем </w:t>
      </w:r>
      <w:proofErr w:type="gramStart"/>
      <w:r w:rsidRPr="00CD3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CD3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редметником:</w:t>
      </w:r>
    </w:p>
    <w:p w:rsidR="00AB18D6" w:rsidRPr="00CD3168" w:rsidRDefault="00AB18D6" w:rsidP="00AB18D6">
      <w:pPr>
        <w:pStyle w:val="a7"/>
        <w:numPr>
          <w:ilvl w:val="0"/>
          <w:numId w:val="2"/>
        </w:numPr>
        <w:spacing w:after="0" w:line="240" w:lineRule="auto"/>
        <w:ind w:left="0" w:firstLine="10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3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Отметки выставляются в</w:t>
      </w:r>
      <w:r w:rsidRPr="00CD3168">
        <w:rPr>
          <w:rFonts w:ascii="Times New Roman" w:hAnsi="Times New Roman"/>
          <w:color w:val="000000"/>
          <w:sz w:val="28"/>
          <w:szCs w:val="28"/>
        </w:rPr>
        <w:t> </w:t>
      </w:r>
      <w:r w:rsidRPr="00CD3168">
        <w:rPr>
          <w:rFonts w:ascii="Times New Roman" w:hAnsi="Times New Roman"/>
          <w:bCs/>
          <w:color w:val="000000"/>
          <w:sz w:val="28"/>
          <w:szCs w:val="28"/>
        </w:rPr>
        <w:t>день проведения урока</w:t>
      </w:r>
      <w:r w:rsidRPr="00CD3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D3168">
        <w:rPr>
          <w:rFonts w:ascii="Times New Roman" w:hAnsi="Times New Roman"/>
          <w:color w:val="000000"/>
          <w:sz w:val="28"/>
          <w:szCs w:val="28"/>
        </w:rPr>
        <w:t> </w:t>
      </w:r>
      <w:r w:rsidR="00162601">
        <w:rPr>
          <w:rFonts w:ascii="Times New Roman" w:hAnsi="Times New Roman"/>
          <w:spacing w:val="-6"/>
          <w:sz w:val="28"/>
          <w:szCs w:val="28"/>
        </w:rPr>
        <w:t xml:space="preserve"> Отметки</w:t>
      </w:r>
      <w:r w:rsidRPr="00CD3168">
        <w:rPr>
          <w:rFonts w:ascii="Times New Roman" w:hAnsi="Times New Roman"/>
          <w:spacing w:val="-6"/>
          <w:sz w:val="28"/>
          <w:szCs w:val="28"/>
        </w:rPr>
        <w:t xml:space="preserve"> за контрольную работу выставляются учителем-</w:t>
      </w:r>
      <w:r w:rsidRPr="00CD3168">
        <w:rPr>
          <w:rFonts w:ascii="Times New Roman" w:hAnsi="Times New Roman"/>
          <w:sz w:val="28"/>
          <w:szCs w:val="28"/>
        </w:rPr>
        <w:t>предметником в соответствии с разработанными требованиями.</w:t>
      </w:r>
    </w:p>
    <w:p w:rsidR="00AB18D6" w:rsidRPr="00CD3168" w:rsidRDefault="00AB18D6" w:rsidP="00AB18D6">
      <w:pPr>
        <w:pStyle w:val="a7"/>
        <w:numPr>
          <w:ilvl w:val="0"/>
          <w:numId w:val="2"/>
        </w:numPr>
        <w:spacing w:after="0" w:line="240" w:lineRule="auto"/>
        <w:ind w:left="0" w:firstLine="10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3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AB18D6" w:rsidRPr="00CD3168" w:rsidRDefault="00AB18D6" w:rsidP="00AB18D6">
      <w:pPr>
        <w:pStyle w:val="a7"/>
        <w:numPr>
          <w:ilvl w:val="0"/>
          <w:numId w:val="2"/>
        </w:numPr>
        <w:spacing w:after="0" w:line="240" w:lineRule="auto"/>
        <w:ind w:left="0" w:firstLine="10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3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делении по предмету класса на подгруппы, записи ведутся индивидуально каждым учителем-предметником, ведущим данную группу.</w:t>
      </w:r>
    </w:p>
    <w:p w:rsidR="00AB18D6" w:rsidRPr="00CD3168" w:rsidRDefault="00AB18D6" w:rsidP="00AB18D6">
      <w:pPr>
        <w:pStyle w:val="a7"/>
        <w:numPr>
          <w:ilvl w:val="0"/>
          <w:numId w:val="2"/>
        </w:numPr>
        <w:spacing w:after="0" w:line="240" w:lineRule="auto"/>
        <w:ind w:left="0" w:firstLine="10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3168">
        <w:rPr>
          <w:rFonts w:ascii="Times New Roman" w:hAnsi="Times New Roman"/>
          <w:spacing w:val="-6"/>
          <w:sz w:val="28"/>
          <w:szCs w:val="28"/>
        </w:rPr>
        <w:t xml:space="preserve">Отметки в рамках </w:t>
      </w:r>
      <w:r w:rsidRPr="00CD3168">
        <w:rPr>
          <w:rFonts w:ascii="Times New Roman" w:hAnsi="Times New Roman"/>
          <w:sz w:val="28"/>
          <w:szCs w:val="28"/>
        </w:rPr>
        <w:t xml:space="preserve">промежуточной и итоговой аттестации выставляются учащимся </w:t>
      </w:r>
      <w:r w:rsidRPr="00CD3168">
        <w:rPr>
          <w:rFonts w:ascii="Times New Roman" w:hAnsi="Times New Roman"/>
          <w:spacing w:val="-4"/>
          <w:sz w:val="28"/>
          <w:szCs w:val="28"/>
        </w:rPr>
        <w:t xml:space="preserve">своевременно в течение последней недели каждого аттестуемого учебного периода до </w:t>
      </w:r>
      <w:r w:rsidRPr="00CD3168">
        <w:rPr>
          <w:rFonts w:ascii="Times New Roman" w:hAnsi="Times New Roman"/>
          <w:sz w:val="28"/>
          <w:szCs w:val="28"/>
        </w:rPr>
        <w:t>начала каникулярного периода.</w:t>
      </w:r>
    </w:p>
    <w:p w:rsidR="00AB18D6" w:rsidRPr="00CD3168" w:rsidRDefault="00AB18D6" w:rsidP="00AB18D6">
      <w:pPr>
        <w:pStyle w:val="a7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D3168">
        <w:rPr>
          <w:rFonts w:ascii="Times New Roman" w:hAnsi="Times New Roman"/>
          <w:sz w:val="28"/>
          <w:szCs w:val="28"/>
        </w:rPr>
        <w:t xml:space="preserve">2.2.2.С </w:t>
      </w:r>
      <w:r w:rsidRPr="00CD3168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результатами освоения учащимися образовательных программ родители могут ежедневно знакомиться на школьном сайте в разделе «Электронный журнал», </w:t>
      </w:r>
      <w:r w:rsidR="00162601">
        <w:rPr>
          <w:rFonts w:ascii="Times New Roman" w:hAnsi="Times New Roman"/>
          <w:sz w:val="28"/>
          <w:szCs w:val="28"/>
          <w:shd w:val="clear" w:color="auto" w:fill="FFFFFF"/>
        </w:rPr>
        <w:t xml:space="preserve">при зачислении в школу классный руководитель </w:t>
      </w:r>
      <w:r w:rsidRPr="00CD3168">
        <w:rPr>
          <w:rFonts w:ascii="Times New Roman" w:hAnsi="Times New Roman"/>
          <w:sz w:val="28"/>
          <w:szCs w:val="28"/>
          <w:shd w:val="clear" w:color="auto" w:fill="FFFFFF"/>
        </w:rPr>
        <w:t>обязан передать родителям (законным представителям) реквизиты доступа в данный раздел.</w:t>
      </w:r>
    </w:p>
    <w:p w:rsidR="00AB18D6" w:rsidRPr="00CD3168" w:rsidRDefault="00AB18D6" w:rsidP="00AB18D6">
      <w:pPr>
        <w:pStyle w:val="a7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Pr="00CD3168">
        <w:rPr>
          <w:rFonts w:ascii="Times New Roman" w:hAnsi="Times New Roman"/>
          <w:sz w:val="28"/>
          <w:szCs w:val="28"/>
          <w:shd w:val="clear" w:color="auto" w:fill="FFFFFF"/>
        </w:rPr>
        <w:t>2.2.3.</w:t>
      </w:r>
      <w:r w:rsidR="00162601">
        <w:rPr>
          <w:rFonts w:ascii="Times New Roman" w:hAnsi="Times New Roman"/>
          <w:color w:val="000000"/>
          <w:sz w:val="28"/>
          <w:szCs w:val="28"/>
        </w:rPr>
        <w:t xml:space="preserve"> Администратор ЭЖ</w:t>
      </w:r>
      <w:r w:rsidRPr="00CD3168">
        <w:rPr>
          <w:rFonts w:ascii="Times New Roman" w:hAnsi="Times New Roman"/>
          <w:color w:val="000000"/>
          <w:sz w:val="28"/>
          <w:szCs w:val="28"/>
        </w:rPr>
        <w:t>, назначенный приказом директора школы несет ответственность за техническое функционирование элект</w:t>
      </w:r>
      <w:r w:rsidR="00162601">
        <w:rPr>
          <w:rFonts w:ascii="Times New Roman" w:hAnsi="Times New Roman"/>
          <w:color w:val="000000"/>
          <w:sz w:val="28"/>
          <w:szCs w:val="28"/>
        </w:rPr>
        <w:t>ронного журнала</w:t>
      </w:r>
      <w:r w:rsidRPr="00CD3168">
        <w:rPr>
          <w:rFonts w:ascii="Times New Roman" w:hAnsi="Times New Roman"/>
          <w:color w:val="000000"/>
          <w:sz w:val="28"/>
          <w:szCs w:val="28"/>
        </w:rPr>
        <w:t>, а также производит резервное копирование данных и их восстановление в актуальном состоянии.</w:t>
      </w:r>
    </w:p>
    <w:p w:rsidR="00AB18D6" w:rsidRPr="00CD3168" w:rsidRDefault="003D12EB" w:rsidP="00AB18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2.2.4.</w:t>
      </w:r>
      <w:r w:rsidR="00AB18D6" w:rsidRPr="00CD3168">
        <w:rPr>
          <w:rFonts w:ascii="Times New Roman" w:hAnsi="Times New Roman"/>
          <w:color w:val="000000"/>
          <w:sz w:val="28"/>
          <w:szCs w:val="28"/>
        </w:rPr>
        <w:t xml:space="preserve">В конце каждого учебного года электронные журналы проходят процедуру архивации и хранятся в течение </w:t>
      </w:r>
      <w:r w:rsidR="00AB18D6" w:rsidRPr="003824CD">
        <w:rPr>
          <w:rFonts w:ascii="Times New Roman" w:hAnsi="Times New Roman"/>
          <w:sz w:val="28"/>
          <w:szCs w:val="28"/>
        </w:rPr>
        <w:t>5 лет.</w:t>
      </w:r>
      <w:r w:rsidR="00AB18D6" w:rsidRPr="00CD3168">
        <w:rPr>
          <w:rFonts w:ascii="Times New Roman" w:hAnsi="Times New Roman"/>
          <w:spacing w:val="-7"/>
          <w:sz w:val="28"/>
          <w:szCs w:val="28"/>
        </w:rPr>
        <w:t xml:space="preserve"> Архивное хранение учетных данных в электронном виде </w:t>
      </w:r>
      <w:r w:rsidR="00AB18D6" w:rsidRPr="00CD3168">
        <w:rPr>
          <w:rFonts w:ascii="Times New Roman" w:hAnsi="Times New Roman"/>
          <w:sz w:val="28"/>
          <w:szCs w:val="28"/>
        </w:rPr>
        <w:t xml:space="preserve">предусматривает </w:t>
      </w:r>
      <w:proofErr w:type="gramStart"/>
      <w:r w:rsidR="00AB18D6" w:rsidRPr="00CD31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18D6" w:rsidRPr="00CD3168">
        <w:rPr>
          <w:rFonts w:ascii="Times New Roman" w:hAnsi="Times New Roman"/>
          <w:sz w:val="28"/>
          <w:szCs w:val="28"/>
        </w:rPr>
        <w:t xml:space="preserve">  их целостностью и достоверностью на протяжении всего срока.</w:t>
      </w:r>
    </w:p>
    <w:p w:rsidR="00AB18D6" w:rsidRPr="00CD3168" w:rsidRDefault="00AB18D6" w:rsidP="00AB18D6">
      <w:pPr>
        <w:jc w:val="both"/>
        <w:rPr>
          <w:b/>
          <w:color w:val="000000"/>
          <w:sz w:val="28"/>
          <w:szCs w:val="28"/>
        </w:rPr>
      </w:pPr>
    </w:p>
    <w:p w:rsidR="00AB18D6" w:rsidRPr="00CD3168" w:rsidRDefault="00AB18D6" w:rsidP="00AB18D6">
      <w:pPr>
        <w:rPr>
          <w:sz w:val="28"/>
          <w:szCs w:val="28"/>
        </w:rPr>
      </w:pPr>
    </w:p>
    <w:p w:rsidR="00501E3A" w:rsidRDefault="00501E3A"/>
    <w:sectPr w:rsidR="00501E3A" w:rsidSect="003E318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0E" w:rsidRDefault="005C100E">
      <w:r>
        <w:separator/>
      </w:r>
    </w:p>
  </w:endnote>
  <w:endnote w:type="continuationSeparator" w:id="0">
    <w:p w:rsidR="005C100E" w:rsidRDefault="005C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70" w:rsidRDefault="003E318B" w:rsidP="006408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51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5170" w:rsidRDefault="00315170" w:rsidP="0031517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70" w:rsidRDefault="003E318B" w:rsidP="006408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51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6B7D">
      <w:rPr>
        <w:rStyle w:val="a9"/>
        <w:noProof/>
      </w:rPr>
      <w:t>1</w:t>
    </w:r>
    <w:r>
      <w:rPr>
        <w:rStyle w:val="a9"/>
      </w:rPr>
      <w:fldChar w:fldCharType="end"/>
    </w:r>
  </w:p>
  <w:p w:rsidR="00315170" w:rsidRDefault="00315170" w:rsidP="0031517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0E" w:rsidRDefault="005C100E">
      <w:r>
        <w:separator/>
      </w:r>
    </w:p>
  </w:footnote>
  <w:footnote w:type="continuationSeparator" w:id="0">
    <w:p w:rsidR="005C100E" w:rsidRDefault="005C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01E1"/>
    <w:multiLevelType w:val="hybridMultilevel"/>
    <w:tmpl w:val="96A839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CB3A06"/>
    <w:multiLevelType w:val="multilevel"/>
    <w:tmpl w:val="443AED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8D6"/>
    <w:rsid w:val="0000462F"/>
    <w:rsid w:val="00162601"/>
    <w:rsid w:val="00295B66"/>
    <w:rsid w:val="002B4CB4"/>
    <w:rsid w:val="00315170"/>
    <w:rsid w:val="00321CB9"/>
    <w:rsid w:val="0033306A"/>
    <w:rsid w:val="00353AD6"/>
    <w:rsid w:val="003824CD"/>
    <w:rsid w:val="003D12EB"/>
    <w:rsid w:val="003E318B"/>
    <w:rsid w:val="00417F5F"/>
    <w:rsid w:val="00421765"/>
    <w:rsid w:val="004542C5"/>
    <w:rsid w:val="004931B3"/>
    <w:rsid w:val="00501E3A"/>
    <w:rsid w:val="005B230D"/>
    <w:rsid w:val="005C100E"/>
    <w:rsid w:val="006408C2"/>
    <w:rsid w:val="0066168C"/>
    <w:rsid w:val="007B76CE"/>
    <w:rsid w:val="00820C1E"/>
    <w:rsid w:val="00825A5C"/>
    <w:rsid w:val="00861BDB"/>
    <w:rsid w:val="00865D67"/>
    <w:rsid w:val="008929E7"/>
    <w:rsid w:val="008C7634"/>
    <w:rsid w:val="009661FB"/>
    <w:rsid w:val="00A52EEE"/>
    <w:rsid w:val="00AB18D6"/>
    <w:rsid w:val="00D23403"/>
    <w:rsid w:val="00D65376"/>
    <w:rsid w:val="00DD44FA"/>
    <w:rsid w:val="00EB7109"/>
    <w:rsid w:val="00EC20AE"/>
    <w:rsid w:val="00EE6B7D"/>
    <w:rsid w:val="00F8338A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4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8D6"/>
  </w:style>
  <w:style w:type="character" w:styleId="a3">
    <w:name w:val="Emphasis"/>
    <w:qFormat/>
    <w:rsid w:val="00AB18D6"/>
    <w:rPr>
      <w:i/>
      <w:iCs/>
    </w:rPr>
  </w:style>
  <w:style w:type="paragraph" w:styleId="a4">
    <w:name w:val="Normal (Web)"/>
    <w:basedOn w:val="a"/>
    <w:rsid w:val="00AB18D6"/>
    <w:pPr>
      <w:spacing w:before="100" w:beforeAutospacing="1" w:after="100" w:afterAutospacing="1"/>
    </w:pPr>
  </w:style>
  <w:style w:type="character" w:styleId="a5">
    <w:name w:val="Strong"/>
    <w:qFormat/>
    <w:rsid w:val="00AB18D6"/>
    <w:rPr>
      <w:b/>
      <w:bCs/>
    </w:rPr>
  </w:style>
  <w:style w:type="paragraph" w:customStyle="1" w:styleId="zagol-blue">
    <w:name w:val="zagol-blue"/>
    <w:basedOn w:val="a"/>
    <w:rsid w:val="00AB18D6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">
    <w:name w:val="Заголовок №1_"/>
    <w:link w:val="10"/>
    <w:rsid w:val="00AB18D6"/>
    <w:rPr>
      <w:sz w:val="27"/>
      <w:szCs w:val="27"/>
      <w:shd w:val="clear" w:color="auto" w:fill="FFFFFF"/>
      <w:lang w:bidi="ar-SA"/>
    </w:rPr>
  </w:style>
  <w:style w:type="character" w:customStyle="1" w:styleId="a6">
    <w:name w:val="Основной текст_"/>
    <w:link w:val="3"/>
    <w:rsid w:val="00AB18D6"/>
    <w:rPr>
      <w:sz w:val="27"/>
      <w:szCs w:val="27"/>
      <w:shd w:val="clear" w:color="auto" w:fill="FFFFFF"/>
      <w:lang w:bidi="ar-SA"/>
    </w:rPr>
  </w:style>
  <w:style w:type="character" w:customStyle="1" w:styleId="2">
    <w:name w:val="Основной текст2"/>
    <w:basedOn w:val="a6"/>
    <w:rsid w:val="00AB18D6"/>
    <w:rPr>
      <w:sz w:val="27"/>
      <w:szCs w:val="27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AB18D6"/>
    <w:pPr>
      <w:shd w:val="clear" w:color="auto" w:fill="FFFFFF"/>
      <w:spacing w:line="374" w:lineRule="exact"/>
      <w:jc w:val="both"/>
      <w:outlineLvl w:val="0"/>
    </w:pPr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B18D6"/>
    <w:pPr>
      <w:shd w:val="clear" w:color="auto" w:fill="FFFFFF"/>
      <w:spacing w:line="374" w:lineRule="exact"/>
      <w:jc w:val="both"/>
    </w:pPr>
    <w:rPr>
      <w:sz w:val="27"/>
      <w:szCs w:val="27"/>
      <w:shd w:val="clear" w:color="auto" w:fill="FFFFFF"/>
    </w:rPr>
  </w:style>
  <w:style w:type="paragraph" w:styleId="a7">
    <w:name w:val="List Paragraph"/>
    <w:basedOn w:val="a"/>
    <w:qFormat/>
    <w:rsid w:val="00AB1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3151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15170"/>
  </w:style>
  <w:style w:type="paragraph" w:styleId="aa">
    <w:name w:val="Balloon Text"/>
    <w:basedOn w:val="a"/>
    <w:link w:val="ab"/>
    <w:rsid w:val="00295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bichan</dc:creator>
  <cp:keywords/>
  <cp:lastModifiedBy>admin</cp:lastModifiedBy>
  <cp:revision>12</cp:revision>
  <cp:lastPrinted>2015-07-30T06:56:00Z</cp:lastPrinted>
  <dcterms:created xsi:type="dcterms:W3CDTF">2015-07-06T06:35:00Z</dcterms:created>
  <dcterms:modified xsi:type="dcterms:W3CDTF">2015-07-31T05:27:00Z</dcterms:modified>
</cp:coreProperties>
</file>